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F069" w14:textId="7A70E13A" w:rsidR="00C224BE" w:rsidRDefault="00FF7D3B"/>
    <w:p w14:paraId="577D6A13" w14:textId="2040C37F" w:rsidR="002E278D" w:rsidRDefault="002E278D"/>
    <w:p w14:paraId="10F6BEE4" w14:textId="3201FE63" w:rsidR="002E278D" w:rsidRDefault="00AD7F8E" w:rsidP="00AD7F8E">
      <w:pPr>
        <w:jc w:val="center"/>
      </w:pPr>
      <w:r>
        <w:rPr>
          <w:noProof/>
        </w:rPr>
        <w:drawing>
          <wp:inline distT="0" distB="0" distL="0" distR="0" wp14:anchorId="1188E180" wp14:editId="4C6495F7">
            <wp:extent cx="3409950" cy="173706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23021" cy="1743726"/>
                    </a:xfrm>
                    <a:prstGeom prst="rect">
                      <a:avLst/>
                    </a:prstGeom>
                  </pic:spPr>
                </pic:pic>
              </a:graphicData>
            </a:graphic>
          </wp:inline>
        </w:drawing>
      </w:r>
    </w:p>
    <w:p w14:paraId="2E1FD57E" w14:textId="7759AB33" w:rsidR="002E278D" w:rsidRDefault="002E278D"/>
    <w:p w14:paraId="4609CBC9" w14:textId="266A4B57" w:rsidR="002E278D" w:rsidRDefault="002E278D"/>
    <w:p w14:paraId="47EFC2BC" w14:textId="540E87DA" w:rsidR="002E278D" w:rsidRDefault="002E278D"/>
    <w:p w14:paraId="4C7EA311" w14:textId="79A7E1D2" w:rsidR="002E278D" w:rsidRDefault="002E278D"/>
    <w:p w14:paraId="698DEE4F" w14:textId="0FC67203"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 xml:space="preserve">Safeguarding Leadership </w:t>
      </w:r>
      <w:r>
        <w:rPr>
          <w:rFonts w:ascii="Calibri" w:hAnsi="Calibri" w:cs="Calibri"/>
          <w:b/>
          <w:sz w:val="36"/>
          <w:szCs w:val="36"/>
          <w:lang w:val="en-GB"/>
        </w:rPr>
        <w:t>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5E332AAF" w14:textId="77777777" w:rsidR="002E278D" w:rsidRPr="00996D07" w:rsidRDefault="002E278D" w:rsidP="002E278D">
      <w:pPr>
        <w:pStyle w:val="Subtitle"/>
        <w:jc w:val="left"/>
        <w:rPr>
          <w:rFonts w:ascii="Calibri" w:hAnsi="Calibri" w:cs="Calibri"/>
          <w:lang w:val="en-GB"/>
        </w:rPr>
      </w:pPr>
    </w:p>
    <w:p w14:paraId="6BF95E7A" w14:textId="77777777" w:rsidR="002E278D" w:rsidRPr="00996D07" w:rsidRDefault="002E278D" w:rsidP="002E278D">
      <w:pPr>
        <w:pStyle w:val="Subtitle"/>
        <w:jc w:val="left"/>
        <w:rPr>
          <w:rFonts w:ascii="Calibri" w:hAnsi="Calibri" w:cs="Calibri"/>
          <w:sz w:val="18"/>
          <w:szCs w:val="18"/>
          <w:lang w:val="en-GB"/>
        </w:rPr>
      </w:pPr>
    </w:p>
    <w:p w14:paraId="14CA3528" w14:textId="77777777" w:rsidR="00AD7F8E" w:rsidRDefault="00AD7F8E" w:rsidP="002E278D">
      <w:pPr>
        <w:pStyle w:val="Subtitle"/>
        <w:jc w:val="left"/>
        <w:rPr>
          <w:rFonts w:ascii="Calibri" w:hAnsi="Calibri" w:cs="Calibri"/>
          <w:sz w:val="18"/>
          <w:szCs w:val="18"/>
          <w:lang w:val="en-GB"/>
        </w:rPr>
      </w:pPr>
    </w:p>
    <w:p w14:paraId="60AF284C" w14:textId="77777777" w:rsidR="00AD7F8E" w:rsidRDefault="00AD7F8E" w:rsidP="002E278D">
      <w:pPr>
        <w:pStyle w:val="Subtitle"/>
        <w:jc w:val="left"/>
        <w:rPr>
          <w:rFonts w:ascii="Calibri" w:hAnsi="Calibri" w:cs="Calibri"/>
          <w:sz w:val="18"/>
          <w:szCs w:val="18"/>
          <w:lang w:val="en-GB"/>
        </w:rPr>
      </w:pPr>
    </w:p>
    <w:p w14:paraId="22BD0844" w14:textId="77777777" w:rsidR="00AD7F8E" w:rsidRDefault="00AD7F8E" w:rsidP="002E278D">
      <w:pPr>
        <w:pStyle w:val="Subtitle"/>
        <w:jc w:val="left"/>
        <w:rPr>
          <w:rFonts w:ascii="Calibri" w:hAnsi="Calibri" w:cs="Calibri"/>
          <w:sz w:val="18"/>
          <w:szCs w:val="18"/>
          <w:lang w:val="en-GB"/>
        </w:rPr>
      </w:pPr>
    </w:p>
    <w:p w14:paraId="257033CF" w14:textId="77777777" w:rsidR="00AD7F8E" w:rsidRDefault="00AD7F8E" w:rsidP="002E278D">
      <w:pPr>
        <w:pStyle w:val="Subtitle"/>
        <w:jc w:val="left"/>
        <w:rPr>
          <w:rFonts w:ascii="Calibri" w:hAnsi="Calibri" w:cs="Calibri"/>
          <w:sz w:val="18"/>
          <w:szCs w:val="18"/>
          <w:lang w:val="en-GB"/>
        </w:rPr>
      </w:pPr>
    </w:p>
    <w:p w14:paraId="4011B645" w14:textId="77777777" w:rsidR="00AD7F8E" w:rsidRDefault="00AD7F8E" w:rsidP="002E278D">
      <w:pPr>
        <w:pStyle w:val="Subtitle"/>
        <w:jc w:val="left"/>
        <w:rPr>
          <w:rFonts w:ascii="Calibri" w:hAnsi="Calibri" w:cs="Calibri"/>
          <w:sz w:val="18"/>
          <w:szCs w:val="18"/>
          <w:lang w:val="en-GB"/>
        </w:rPr>
      </w:pPr>
    </w:p>
    <w:p w14:paraId="0CF3E3A0" w14:textId="77777777" w:rsidR="00AD7F8E" w:rsidRDefault="00AD7F8E" w:rsidP="002E278D">
      <w:pPr>
        <w:pStyle w:val="Subtitle"/>
        <w:jc w:val="left"/>
        <w:rPr>
          <w:rFonts w:ascii="Calibri" w:hAnsi="Calibri" w:cs="Calibri"/>
          <w:sz w:val="18"/>
          <w:szCs w:val="18"/>
          <w:lang w:val="en-GB"/>
        </w:rPr>
      </w:pPr>
    </w:p>
    <w:p w14:paraId="7E30C804" w14:textId="77777777" w:rsidR="00AD7F8E" w:rsidRDefault="00AD7F8E" w:rsidP="002E278D">
      <w:pPr>
        <w:pStyle w:val="Subtitle"/>
        <w:jc w:val="left"/>
        <w:rPr>
          <w:rFonts w:ascii="Calibri" w:hAnsi="Calibri" w:cs="Calibri"/>
          <w:sz w:val="18"/>
          <w:szCs w:val="18"/>
          <w:lang w:val="en-GB"/>
        </w:rPr>
      </w:pPr>
    </w:p>
    <w:p w14:paraId="4297BD1D" w14:textId="77777777" w:rsidR="00AD7F8E" w:rsidRDefault="00AD7F8E" w:rsidP="002E278D">
      <w:pPr>
        <w:pStyle w:val="Subtitle"/>
        <w:jc w:val="left"/>
        <w:rPr>
          <w:rFonts w:ascii="Calibri" w:hAnsi="Calibri" w:cs="Calibri"/>
          <w:sz w:val="18"/>
          <w:szCs w:val="18"/>
          <w:lang w:val="en-GB"/>
        </w:rPr>
      </w:pPr>
    </w:p>
    <w:p w14:paraId="51449A1B" w14:textId="77777777" w:rsidR="00AD7F8E" w:rsidRDefault="00AD7F8E" w:rsidP="002E278D">
      <w:pPr>
        <w:pStyle w:val="Subtitle"/>
        <w:jc w:val="left"/>
        <w:rPr>
          <w:rFonts w:ascii="Calibri" w:hAnsi="Calibri" w:cs="Calibri"/>
          <w:sz w:val="18"/>
          <w:szCs w:val="18"/>
          <w:lang w:val="en-GB"/>
        </w:rPr>
      </w:pPr>
    </w:p>
    <w:p w14:paraId="4DAD6347" w14:textId="77777777" w:rsidR="00AD7F8E" w:rsidRDefault="00AD7F8E" w:rsidP="002E278D">
      <w:pPr>
        <w:pStyle w:val="Subtitle"/>
        <w:jc w:val="left"/>
        <w:rPr>
          <w:rFonts w:ascii="Calibri" w:hAnsi="Calibri" w:cs="Calibri"/>
          <w:sz w:val="18"/>
          <w:szCs w:val="18"/>
          <w:lang w:val="en-GB"/>
        </w:rPr>
      </w:pPr>
    </w:p>
    <w:p w14:paraId="58AA6588" w14:textId="4FD8DD44"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Name:</w:t>
      </w:r>
    </w:p>
    <w:p w14:paraId="1C05EBF3"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Role:</w:t>
      </w:r>
    </w:p>
    <w:p w14:paraId="2A397F14"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Church/Cathedral Name:</w:t>
      </w:r>
    </w:p>
    <w:p w14:paraId="388F3917" w14:textId="0174877C" w:rsidR="002E278D" w:rsidRDefault="002E278D">
      <w:r>
        <w:br w:type="page"/>
      </w:r>
    </w:p>
    <w:p w14:paraId="18B54709" w14:textId="77777777" w:rsidR="002E278D" w:rsidRPr="00996D07" w:rsidRDefault="002E278D" w:rsidP="002E278D">
      <w:pPr>
        <w:numPr>
          <w:ilvl w:val="1"/>
          <w:numId w:val="0"/>
        </w:numPr>
        <w:spacing w:after="120"/>
        <w:jc w:val="both"/>
        <w:rPr>
          <w:rFonts w:ascii="Calibri" w:eastAsiaTheme="minorEastAsia" w:hAnsi="Calibri" w:cs="Calibri"/>
          <w:b/>
          <w:spacing w:val="15"/>
          <w:sz w:val="28"/>
          <w:szCs w:val="28"/>
        </w:rPr>
      </w:pPr>
      <w:r w:rsidRPr="00996D07">
        <w:rPr>
          <w:rFonts w:ascii="Calibri" w:eastAsiaTheme="minorEastAsia" w:hAnsi="Calibri" w:cs="Calibri"/>
          <w:b/>
          <w:spacing w:val="15"/>
          <w:sz w:val="28"/>
          <w:szCs w:val="28"/>
        </w:rPr>
        <w:lastRenderedPageBreak/>
        <w:t>1. Introduction</w:t>
      </w:r>
    </w:p>
    <w:p w14:paraId="7D72DD5D" w14:textId="66CE53BD" w:rsidR="002E278D" w:rsidRDefault="002E278D" w:rsidP="002E278D">
      <w:pPr>
        <w:spacing w:after="200" w:line="360" w:lineRule="auto"/>
        <w:contextualSpacing/>
        <w:jc w:val="both"/>
        <w:rPr>
          <w:rFonts w:ascii="Calibri" w:eastAsia="Calibri" w:hAnsi="Calibri" w:cs="Calibri"/>
        </w:rPr>
      </w:pPr>
      <w:r>
        <w:rPr>
          <w:rFonts w:ascii="Calibri" w:eastAsia="Calibri" w:hAnsi="Calibri" w:cs="Calibri"/>
        </w:rPr>
        <w:t>Welcome to the workbook which accompanies the Safeguarding Leadership Pathway for those in leadership in church</w:t>
      </w:r>
      <w:r w:rsidR="00F105E7">
        <w:rPr>
          <w:rFonts w:ascii="Calibri" w:eastAsia="Calibri" w:hAnsi="Calibri" w:cs="Calibri"/>
        </w:rPr>
        <w:t>/chaplaincy</w:t>
      </w:r>
      <w:r>
        <w:rPr>
          <w:rFonts w:ascii="Calibri" w:eastAsia="Calibri" w:hAnsi="Calibri" w:cs="Calibri"/>
        </w:rPr>
        <w:t xml:space="preserve"> settings. It builds on the Basic Awareness and Foundation modules, available online at the </w:t>
      </w:r>
      <w:hyperlink r:id="rId9" w:history="1">
        <w:r w:rsidRPr="004E0750">
          <w:rPr>
            <w:rStyle w:val="Hyperlink"/>
            <w:rFonts w:ascii="Calibri" w:eastAsia="Calibri" w:hAnsi="Calibri" w:cs="Calibri"/>
          </w:rPr>
          <w:t>Church of England’s learning portal</w:t>
        </w:r>
      </w:hyperlink>
      <w:r>
        <w:rPr>
          <w:rFonts w:ascii="Calibri" w:eastAsia="Calibri" w:hAnsi="Calibri" w:cs="Calibri"/>
        </w:rPr>
        <w:t xml:space="preserve">. If you have not yet completed those two courses, please do so now as they provide the foundation for the learning you will undertake here. </w:t>
      </w:r>
    </w:p>
    <w:p w14:paraId="3AA3225C" w14:textId="77777777" w:rsidR="002E278D" w:rsidRDefault="002E278D" w:rsidP="002E278D">
      <w:pPr>
        <w:spacing w:after="200" w:line="360" w:lineRule="auto"/>
        <w:contextualSpacing/>
        <w:jc w:val="both"/>
        <w:rPr>
          <w:rFonts w:ascii="Calibri" w:eastAsia="Calibri" w:hAnsi="Calibri" w:cs="Calibri"/>
        </w:rPr>
      </w:pPr>
    </w:p>
    <w:p w14:paraId="1F69FAB7" w14:textId="0EEE9604" w:rsidR="002E278D" w:rsidRDefault="002E278D" w:rsidP="002E278D">
      <w:pPr>
        <w:spacing w:after="200" w:line="360" w:lineRule="auto"/>
        <w:contextualSpacing/>
        <w:jc w:val="both"/>
        <w:rPr>
          <w:rFonts w:ascii="Calibri" w:eastAsia="Calibri" w:hAnsi="Calibri" w:cs="Calibri"/>
        </w:rPr>
      </w:pPr>
      <w:r w:rsidRPr="1A348391">
        <w:rPr>
          <w:rFonts w:ascii="Calibri" w:eastAsia="Calibri" w:hAnsi="Calibri" w:cs="Calibri"/>
        </w:rPr>
        <w:t>This Learning Pathway provides a chance to reflect on your own understanding of safeguarding in a church</w:t>
      </w:r>
      <w:r w:rsidR="00F105E7">
        <w:rPr>
          <w:rFonts w:ascii="Calibri" w:eastAsia="Calibri" w:hAnsi="Calibri" w:cs="Calibri"/>
        </w:rPr>
        <w:t>/chaplaincy</w:t>
      </w:r>
      <w:r w:rsidRPr="1A348391">
        <w:rPr>
          <w:rFonts w:ascii="Calibri" w:eastAsia="Calibri" w:hAnsi="Calibri" w:cs="Calibri"/>
        </w:rPr>
        <w:t xml:space="preserve"> setting. Rather than focusing on simply providing you with information or ‘step-by-step’ guides, this module encourages you to reflect on </w:t>
      </w:r>
      <w:r w:rsidRPr="00E973BF">
        <w:rPr>
          <w:rFonts w:ascii="Calibri" w:eastAsia="Calibri" w:hAnsi="Calibri" w:cs="Calibri"/>
        </w:rPr>
        <w:t xml:space="preserve">the foundations </w:t>
      </w:r>
      <w:r w:rsidRPr="1A348391">
        <w:rPr>
          <w:rFonts w:ascii="Calibri" w:eastAsia="Calibri" w:hAnsi="Calibri" w:cs="Calibri"/>
        </w:rPr>
        <w:t xml:space="preserve">and </w:t>
      </w:r>
      <w:r w:rsidRPr="00E973BF">
        <w:rPr>
          <w:rFonts w:ascii="Calibri" w:eastAsia="Calibri" w:hAnsi="Calibri" w:cs="Calibri"/>
        </w:rPr>
        <w:t xml:space="preserve">priorities of </w:t>
      </w:r>
      <w:r w:rsidRPr="1A348391">
        <w:rPr>
          <w:rFonts w:ascii="Calibri" w:eastAsia="Calibri" w:hAnsi="Calibri" w:cs="Calibri"/>
        </w:rPr>
        <w:t>good safeguarding in your church</w:t>
      </w:r>
      <w:r w:rsidR="000B0797">
        <w:rPr>
          <w:rFonts w:ascii="Calibri" w:eastAsia="Calibri" w:hAnsi="Calibri" w:cs="Calibri"/>
        </w:rPr>
        <w:t>/chaplaincy</w:t>
      </w:r>
      <w:r w:rsidRPr="1A348391">
        <w:rPr>
          <w:rFonts w:ascii="Calibri" w:eastAsia="Calibri" w:hAnsi="Calibri" w:cs="Calibri"/>
        </w:rPr>
        <w:t xml:space="preserve"> setting and how you can contribute to its development. </w:t>
      </w:r>
    </w:p>
    <w:p w14:paraId="3FC40969" w14:textId="77777777" w:rsidR="002E278D" w:rsidRDefault="002E278D" w:rsidP="002E278D">
      <w:pPr>
        <w:spacing w:after="0" w:line="240" w:lineRule="auto"/>
        <w:rPr>
          <w:rFonts w:ascii="Calibri" w:eastAsia="MS Mincho" w:hAnsi="Calibri" w:cs="Calibri"/>
        </w:rPr>
      </w:pPr>
    </w:p>
    <w:p w14:paraId="5EA9CD32" w14:textId="77777777" w:rsidR="002E278D" w:rsidRPr="00996D07" w:rsidRDefault="002E278D" w:rsidP="002E278D">
      <w:pPr>
        <w:spacing w:after="0" w:line="240" w:lineRule="auto"/>
        <w:rPr>
          <w:rFonts w:ascii="Calibri" w:eastAsia="MS Mincho" w:hAnsi="Calibri" w:cs="Calibri"/>
        </w:rPr>
      </w:pPr>
    </w:p>
    <w:p w14:paraId="3331DF04" w14:textId="77777777" w:rsidR="002E278D" w:rsidRPr="00292CB9" w:rsidRDefault="002E278D" w:rsidP="002E278D">
      <w:pPr>
        <w:spacing w:after="200" w:line="240" w:lineRule="auto"/>
        <w:jc w:val="both"/>
        <w:rPr>
          <w:rFonts w:ascii="Calibri" w:eastAsia="MS Mincho" w:hAnsi="Calibri" w:cs="Calibri"/>
          <w:b/>
          <w:sz w:val="28"/>
          <w:szCs w:val="28"/>
        </w:rPr>
      </w:pPr>
      <w:r w:rsidRPr="00292CB9">
        <w:rPr>
          <w:rFonts w:ascii="Calibri" w:eastAsia="MS Mincho" w:hAnsi="Calibri" w:cs="Calibri"/>
          <w:b/>
          <w:sz w:val="28"/>
          <w:szCs w:val="28"/>
        </w:rPr>
        <w:t>2.  Learning Outcomes of this pathway</w:t>
      </w:r>
    </w:p>
    <w:p w14:paraId="3B22C4E3" w14:textId="77777777" w:rsidR="002E278D" w:rsidRPr="00292CB9" w:rsidRDefault="002E278D" w:rsidP="002E278D">
      <w:pPr>
        <w:spacing w:after="200" w:line="240" w:lineRule="auto"/>
        <w:jc w:val="both"/>
        <w:rPr>
          <w:rFonts w:ascii="Calibri" w:eastAsia="MS Mincho" w:hAnsi="Calibri" w:cs="Calibri"/>
        </w:rPr>
      </w:pPr>
      <w:r w:rsidRPr="00292CB9">
        <w:rPr>
          <w:rFonts w:ascii="Calibri" w:eastAsia="MS Mincho" w:hAnsi="Calibri" w:cs="Calibri"/>
        </w:rPr>
        <w:t xml:space="preserve">By the end of this pathway, you will: </w:t>
      </w:r>
    </w:p>
    <w:p w14:paraId="3FE80AF6" w14:textId="77777777" w:rsidR="002E278D" w:rsidRPr="00292CB9"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292CB9">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43F958AF" w14:textId="316D63CD" w:rsidR="002E278D" w:rsidRPr="00292CB9"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292CB9">
        <w:rPr>
          <w:rFonts w:ascii="Calibri" w:eastAsiaTheme="minorEastAsia" w:hAnsi="Calibri" w:cs="Calibri"/>
          <w:color w:val="000000" w:themeColor="text1"/>
          <w:lang w:val="en-GB" w:eastAsia="en-GB"/>
        </w:rPr>
        <w:t xml:space="preserve">Evaluate aspects of </w:t>
      </w:r>
      <w:r w:rsidR="006B0BEC" w:rsidRPr="00292CB9">
        <w:rPr>
          <w:rFonts w:ascii="Calibri" w:eastAsiaTheme="minorEastAsia" w:hAnsi="Calibri" w:cs="Calibri"/>
          <w:color w:val="000000" w:themeColor="text1"/>
          <w:lang w:val="en-GB" w:eastAsia="en-GB"/>
        </w:rPr>
        <w:t>your</w:t>
      </w:r>
      <w:r w:rsidRPr="00292CB9">
        <w:rPr>
          <w:rFonts w:ascii="Calibri" w:eastAsiaTheme="minorEastAsia" w:hAnsi="Calibri" w:cs="Calibri"/>
          <w:color w:val="000000" w:themeColor="text1"/>
          <w:lang w:val="en-GB" w:eastAsia="en-GB"/>
        </w:rPr>
        <w:t xml:space="preserve"> own leadership practice and identify changes required which </w:t>
      </w:r>
      <w:r w:rsidR="006B0BEC" w:rsidRPr="00292CB9">
        <w:rPr>
          <w:rFonts w:ascii="Calibri" w:eastAsiaTheme="minorEastAsia" w:hAnsi="Calibri" w:cs="Calibri"/>
          <w:color w:val="000000" w:themeColor="text1"/>
          <w:lang w:val="en-GB" w:eastAsia="en-GB"/>
        </w:rPr>
        <w:t>you</w:t>
      </w:r>
      <w:r w:rsidRPr="00292CB9">
        <w:rPr>
          <w:rFonts w:ascii="Calibri" w:eastAsiaTheme="minorEastAsia" w:hAnsi="Calibri" w:cs="Calibri"/>
          <w:color w:val="000000" w:themeColor="text1"/>
          <w:lang w:val="en-GB" w:eastAsia="en-GB"/>
        </w:rPr>
        <w:t xml:space="preserve"> then take forward with confidence.</w:t>
      </w:r>
    </w:p>
    <w:p w14:paraId="4FCBF8D5" w14:textId="3DFD69DE" w:rsidR="002E278D" w:rsidRPr="00292CB9"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292CB9">
        <w:rPr>
          <w:rFonts w:ascii="Calibri" w:eastAsiaTheme="minorEastAsia" w:hAnsi="Calibri" w:cs="Calibri"/>
          <w:color w:val="000000" w:themeColor="text1"/>
          <w:lang w:val="en-GB" w:eastAsia="en-GB"/>
        </w:rPr>
        <w:t xml:space="preserve">Analyse what healthy Christian communities look like, how healthy communities keep people safe, and </w:t>
      </w:r>
      <w:r w:rsidR="006B0BEC" w:rsidRPr="00292CB9">
        <w:rPr>
          <w:rFonts w:ascii="Calibri" w:eastAsiaTheme="minorEastAsia" w:hAnsi="Calibri" w:cs="Calibri"/>
          <w:color w:val="000000" w:themeColor="text1"/>
          <w:lang w:val="en-GB" w:eastAsia="en-GB"/>
        </w:rPr>
        <w:t>your</w:t>
      </w:r>
      <w:r w:rsidRPr="00292CB9">
        <w:rPr>
          <w:rFonts w:ascii="Calibri" w:eastAsiaTheme="minorEastAsia" w:hAnsi="Calibri" w:cs="Calibri"/>
          <w:color w:val="000000" w:themeColor="text1"/>
          <w:lang w:val="en-GB" w:eastAsia="en-GB"/>
        </w:rPr>
        <w:t xml:space="preserve"> role as leaders in shaping Christian communities that are healthy and safe.</w:t>
      </w:r>
    </w:p>
    <w:p w14:paraId="5F15D340" w14:textId="77777777" w:rsidR="002E278D" w:rsidRPr="00292CB9"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292CB9">
        <w:rPr>
          <w:rFonts w:ascii="Calibri" w:eastAsiaTheme="minorEastAsia" w:hAnsi="Calibri" w:cs="Calibri"/>
          <w:color w:val="000000" w:themeColor="text1"/>
          <w:lang w:val="en-GB" w:eastAsia="en-GB"/>
        </w:rPr>
        <w:t>Reflect on the impact that abuse and trauma have on individuals’ lives, relationships, and interaction in a community setting.</w:t>
      </w:r>
    </w:p>
    <w:p w14:paraId="63563037" w14:textId="0590D3C0" w:rsidR="002E278D" w:rsidRPr="00292CB9"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292CB9">
        <w:rPr>
          <w:rFonts w:ascii="Calibri" w:eastAsiaTheme="minorEastAsia" w:hAnsi="Calibri" w:cs="Calibri"/>
          <w:color w:val="000000" w:themeColor="text1"/>
          <w:lang w:val="en-GB" w:eastAsia="en-GB"/>
        </w:rPr>
        <w:t xml:space="preserve">Integrate </w:t>
      </w:r>
      <w:r w:rsidR="006B0BEC" w:rsidRPr="00292CB9">
        <w:rPr>
          <w:rFonts w:ascii="Calibri" w:eastAsiaTheme="minorEastAsia" w:hAnsi="Calibri" w:cs="Calibri"/>
          <w:color w:val="000000" w:themeColor="text1"/>
          <w:lang w:val="en-GB" w:eastAsia="en-GB"/>
        </w:rPr>
        <w:t>your</w:t>
      </w:r>
      <w:r w:rsidRPr="00292CB9">
        <w:rPr>
          <w:rFonts w:ascii="Calibri" w:eastAsiaTheme="minorEastAsia" w:hAnsi="Calibri" w:cs="Calibri"/>
          <w:color w:val="000000" w:themeColor="text1"/>
          <w:lang w:val="en-GB" w:eastAsia="en-GB"/>
        </w:rPr>
        <w:t xml:space="preserve"> own faith, beliefs, and values with those underpinning good safeguarding behaviours.</w:t>
      </w:r>
    </w:p>
    <w:p w14:paraId="19C96952" w14:textId="27B0A2BA" w:rsidR="006B0BEC" w:rsidRPr="00996D07" w:rsidRDefault="006B0BEC" w:rsidP="002E278D">
      <w:pPr>
        <w:contextualSpacing/>
        <w:rPr>
          <w:rFonts w:ascii="Calibri" w:eastAsia="Times New Roman" w:hAnsi="Calibri" w:cs="Calibri"/>
          <w:color w:val="000000" w:themeColor="text1"/>
          <w:lang w:eastAsia="en-GB"/>
        </w:rPr>
      </w:pPr>
    </w:p>
    <w:p w14:paraId="04F0A2BB" w14:textId="77777777" w:rsidR="002E278D" w:rsidRPr="00996D07" w:rsidRDefault="002E278D" w:rsidP="002E278D">
      <w:pPr>
        <w:spacing w:after="0" w:line="240" w:lineRule="auto"/>
        <w:ind w:left="1080"/>
        <w:contextualSpacing/>
        <w:jc w:val="both"/>
        <w:rPr>
          <w:rFonts w:ascii="Calibri" w:hAnsi="Calibri" w:cs="Calibri"/>
          <w:color w:val="000000"/>
          <w:lang w:eastAsia="en-GB"/>
        </w:rPr>
      </w:pPr>
    </w:p>
    <w:p w14:paraId="1E9F8D6B" w14:textId="77777777" w:rsidR="002E278D" w:rsidRPr="00996D07" w:rsidRDefault="002E278D" w:rsidP="002E278D">
      <w:pPr>
        <w:rPr>
          <w:rFonts w:ascii="Calibri" w:hAnsi="Calibri" w:cs="Calibri"/>
          <w:b/>
          <w:sz w:val="28"/>
          <w:szCs w:val="28"/>
        </w:rPr>
      </w:pPr>
      <w:r w:rsidRPr="00996D07">
        <w:rPr>
          <w:rFonts w:ascii="Calibri" w:eastAsia="MS Mincho" w:hAnsi="Calibri" w:cs="Calibri"/>
          <w:b/>
          <w:sz w:val="28"/>
          <w:szCs w:val="28"/>
        </w:rPr>
        <w:t xml:space="preserve">3.  </w:t>
      </w:r>
      <w:r w:rsidRPr="00996D07">
        <w:rPr>
          <w:rFonts w:ascii="Calibri" w:hAnsi="Calibri" w:cs="Calibri"/>
          <w:b/>
          <w:sz w:val="28"/>
          <w:szCs w:val="28"/>
        </w:rPr>
        <w:t xml:space="preserve">Structure of this </w:t>
      </w:r>
      <w:r>
        <w:rPr>
          <w:rFonts w:ascii="Calibri" w:hAnsi="Calibri" w:cs="Calibri"/>
          <w:b/>
          <w:sz w:val="28"/>
          <w:szCs w:val="28"/>
        </w:rPr>
        <w:t>pathway</w:t>
      </w:r>
    </w:p>
    <w:p w14:paraId="276F123E" w14:textId="77777777" w:rsidR="006B0BEC" w:rsidRPr="006B0BEC" w:rsidRDefault="006B0BEC" w:rsidP="006B0BEC">
      <w:pPr>
        <w:pStyle w:val="ListParagraph"/>
        <w:numPr>
          <w:ilvl w:val="0"/>
          <w:numId w:val="13"/>
        </w:numPr>
        <w:spacing w:after="200" w:line="240" w:lineRule="auto"/>
        <w:rPr>
          <w:rFonts w:ascii="Calibri" w:hAnsi="Calibri" w:cs="Calibri"/>
        </w:rPr>
      </w:pPr>
      <w:r w:rsidRPr="006B0BEC">
        <w:rPr>
          <w:rFonts w:ascii="Calibri" w:hAnsi="Calibri" w:cs="Calibri"/>
        </w:rPr>
        <w:t xml:space="preserve">It is a two-part training course; each session is 90 minutes. </w:t>
      </w:r>
    </w:p>
    <w:p w14:paraId="6B1BA9B7" w14:textId="77777777" w:rsidR="006B0BEC" w:rsidRPr="006B0BEC" w:rsidRDefault="006B0BEC" w:rsidP="006B0BEC">
      <w:pPr>
        <w:pStyle w:val="ListParagraph"/>
        <w:numPr>
          <w:ilvl w:val="0"/>
          <w:numId w:val="13"/>
        </w:numPr>
        <w:spacing w:after="200" w:line="240" w:lineRule="auto"/>
        <w:rPr>
          <w:rFonts w:ascii="Calibri" w:hAnsi="Calibri" w:cs="Calibri"/>
        </w:rPr>
      </w:pPr>
      <w:r w:rsidRPr="006B0BEC">
        <w:rPr>
          <w:rFonts w:ascii="Calibri" w:hAnsi="Calibri" w:cs="Calibri"/>
        </w:rPr>
        <w:t xml:space="preserve">There is a period of reflection time in between both sessions. </w:t>
      </w:r>
    </w:p>
    <w:p w14:paraId="1F4ABF7A" w14:textId="79BFE6A3" w:rsidR="006B0BEC" w:rsidRPr="006B0BEC" w:rsidRDefault="006B0BEC" w:rsidP="006B0BEC">
      <w:pPr>
        <w:pStyle w:val="ListParagraph"/>
        <w:numPr>
          <w:ilvl w:val="0"/>
          <w:numId w:val="13"/>
        </w:numPr>
        <w:spacing w:after="200" w:line="240" w:lineRule="auto"/>
        <w:rPr>
          <w:rFonts w:ascii="Calibri" w:hAnsi="Calibri" w:cs="Calibri"/>
        </w:rPr>
      </w:pPr>
      <w:r w:rsidRPr="006B0BEC">
        <w:rPr>
          <w:rFonts w:ascii="Calibri" w:hAnsi="Calibri" w:cs="Calibri"/>
        </w:rPr>
        <w:t>There are tasks to complete prior to attending, in between each session and after both sessions.</w:t>
      </w:r>
      <w:r w:rsidR="00A5540E">
        <w:rPr>
          <w:rFonts w:ascii="Calibri" w:hAnsi="Calibri" w:cs="Calibri"/>
        </w:rPr>
        <w:t xml:space="preserve"> </w:t>
      </w:r>
      <w:r w:rsidRPr="006B0BEC">
        <w:rPr>
          <w:rFonts w:ascii="Calibri" w:hAnsi="Calibri" w:cs="Calibri"/>
        </w:rPr>
        <w:t xml:space="preserve"> </w:t>
      </w:r>
    </w:p>
    <w:p w14:paraId="412354FC" w14:textId="0836CE22" w:rsidR="002E278D" w:rsidRDefault="002E278D" w:rsidP="006B0BEC">
      <w:r>
        <w:br w:type="page"/>
      </w:r>
    </w:p>
    <w:p w14:paraId="10968D7A" w14:textId="77777777" w:rsidR="002E278D" w:rsidRPr="00996D07" w:rsidRDefault="002E278D" w:rsidP="002E278D">
      <w:pPr>
        <w:rPr>
          <w:rFonts w:ascii="Calibri" w:eastAsia="MS Mincho" w:hAnsi="Calibri" w:cs="Calibri"/>
          <w:b/>
          <w:sz w:val="28"/>
          <w:szCs w:val="28"/>
        </w:rPr>
      </w:pPr>
      <w:r w:rsidRPr="00996D07">
        <w:rPr>
          <w:rFonts w:ascii="Calibri" w:hAnsi="Calibri" w:cs="Calibri"/>
          <w:b/>
          <w:sz w:val="36"/>
          <w:szCs w:val="36"/>
        </w:rPr>
        <w:lastRenderedPageBreak/>
        <w:t>Session 1</w:t>
      </w:r>
    </w:p>
    <w:p w14:paraId="7ABE4893" w14:textId="77777777" w:rsidR="002E278D" w:rsidRPr="00AD2C8C" w:rsidRDefault="002E278D" w:rsidP="002E278D">
      <w:pPr>
        <w:spacing w:line="360" w:lineRule="auto"/>
        <w:jc w:val="both"/>
        <w:rPr>
          <w:rFonts w:ascii="Calibri" w:hAnsi="Calibri" w:cs="Calibri"/>
          <w:b/>
          <w:sz w:val="36"/>
          <w:szCs w:val="36"/>
        </w:rPr>
      </w:pPr>
      <w:r w:rsidRPr="00AD2C8C">
        <w:rPr>
          <w:rFonts w:ascii="Calibri" w:hAnsi="Calibri" w:cs="Calibri"/>
          <w:b/>
          <w:sz w:val="36"/>
          <w:szCs w:val="36"/>
        </w:rPr>
        <w:t xml:space="preserve">Preparation for the Session by participants </w:t>
      </w:r>
    </w:p>
    <w:p w14:paraId="3D1EFF7A" w14:textId="1290EF24" w:rsidR="002E278D" w:rsidRDefault="00EC5CF8" w:rsidP="00EC5CF8">
      <w:pPr>
        <w:pStyle w:val="Title"/>
        <w:spacing w:after="200"/>
        <w:contextualSpacing w:val="0"/>
        <w:jc w:val="both"/>
        <w:rPr>
          <w:rFonts w:ascii="Calibri" w:hAnsi="Calibri" w:cs="Calibri"/>
          <w:sz w:val="22"/>
          <w:szCs w:val="22"/>
        </w:rPr>
      </w:pPr>
      <w:r>
        <w:rPr>
          <w:rFonts w:ascii="Calibri" w:hAnsi="Calibri" w:cs="Calibri"/>
          <w:sz w:val="22"/>
          <w:szCs w:val="22"/>
        </w:rPr>
        <w:t xml:space="preserve">Please answer the </w:t>
      </w:r>
      <w:r w:rsidRPr="007937EA">
        <w:rPr>
          <w:rFonts w:ascii="Calibri" w:hAnsi="Calibri" w:cs="Calibri"/>
          <w:sz w:val="22"/>
          <w:szCs w:val="22"/>
          <w:u w:val="single"/>
        </w:rPr>
        <w:t>four questions below</w:t>
      </w:r>
      <w:r>
        <w:rPr>
          <w:rFonts w:ascii="Calibri" w:hAnsi="Calibri" w:cs="Calibri"/>
          <w:sz w:val="22"/>
          <w:szCs w:val="22"/>
        </w:rPr>
        <w:t xml:space="preserve"> and submit</w:t>
      </w:r>
      <w:r w:rsidR="009B4ACE">
        <w:rPr>
          <w:rFonts w:ascii="Calibri" w:hAnsi="Calibri" w:cs="Calibri"/>
          <w:sz w:val="22"/>
          <w:szCs w:val="22"/>
        </w:rPr>
        <w:t xml:space="preserve"> to </w:t>
      </w:r>
      <w:hyperlink r:id="rId10" w:history="1">
        <w:r w:rsidR="009B4ACE" w:rsidRPr="005044B9">
          <w:rPr>
            <w:rStyle w:val="Hyperlink"/>
            <w:rFonts w:ascii="Calibri" w:hAnsi="Calibri" w:cs="Calibri"/>
            <w:sz w:val="22"/>
            <w:szCs w:val="22"/>
          </w:rPr>
          <w:t>safeguarding.training@london.anglican.org</w:t>
        </w:r>
      </w:hyperlink>
      <w:r w:rsidR="009B4ACE">
        <w:rPr>
          <w:rFonts w:ascii="Calibri" w:hAnsi="Calibri" w:cs="Calibri"/>
          <w:sz w:val="22"/>
          <w:szCs w:val="22"/>
        </w:rPr>
        <w:t xml:space="preserve"> </w:t>
      </w:r>
      <w:r w:rsidRPr="00EC5CF8">
        <w:rPr>
          <w:rFonts w:ascii="Calibri" w:hAnsi="Calibri" w:cs="Calibri"/>
          <w:b/>
          <w:bCs/>
          <w:sz w:val="22"/>
          <w:szCs w:val="22"/>
        </w:rPr>
        <w:t>at least 4 working days</w:t>
      </w:r>
      <w:r>
        <w:rPr>
          <w:rFonts w:ascii="Calibri" w:hAnsi="Calibri" w:cs="Calibri"/>
          <w:sz w:val="22"/>
          <w:szCs w:val="22"/>
        </w:rPr>
        <w:t xml:space="preserve"> before the first session. </w:t>
      </w:r>
      <w:r>
        <w:rPr>
          <w:rFonts w:ascii="Calibri" w:hAnsi="Calibri" w:cs="Calibri"/>
          <w:b/>
          <w:bCs/>
          <w:sz w:val="22"/>
          <w:szCs w:val="22"/>
        </w:rPr>
        <w:t xml:space="preserve">This is a requirement of the training so if we do not receive your prework, you will not be able to join the session. </w:t>
      </w:r>
      <w:r>
        <w:rPr>
          <w:rFonts w:ascii="Calibri" w:hAnsi="Calibri" w:cs="Calibri"/>
          <w:sz w:val="22"/>
          <w:szCs w:val="22"/>
        </w:rPr>
        <w:t xml:space="preserve">Please take time to answer the questions as carefully and honestly as possible. </w:t>
      </w:r>
      <w:r w:rsidR="002E278D">
        <w:rPr>
          <w:rFonts w:ascii="Calibri" w:hAnsi="Calibri" w:cs="Calibri"/>
          <w:sz w:val="22"/>
          <w:szCs w:val="22"/>
        </w:rPr>
        <w:t xml:space="preserve">The purpose of these questions is not for you to produce the ‘right’ answer, but to reflect on your own views, experiences, and values so that you come </w:t>
      </w:r>
      <w:r w:rsidR="00AF2D7D">
        <w:rPr>
          <w:rFonts w:ascii="Calibri" w:hAnsi="Calibri" w:cs="Calibri"/>
          <w:sz w:val="22"/>
          <w:szCs w:val="22"/>
        </w:rPr>
        <w:t xml:space="preserve">prepared for </w:t>
      </w:r>
      <w:r w:rsidR="002E278D">
        <w:rPr>
          <w:rFonts w:ascii="Calibri" w:hAnsi="Calibri" w:cs="Calibri"/>
          <w:sz w:val="22"/>
          <w:szCs w:val="22"/>
        </w:rPr>
        <w:t xml:space="preserve">the discussion in Session 1. </w:t>
      </w:r>
    </w:p>
    <w:p w14:paraId="693BC190" w14:textId="4605C96F" w:rsidR="002E278D" w:rsidRDefault="002E278D" w:rsidP="00EC5CF8">
      <w:pPr>
        <w:pStyle w:val="Title"/>
        <w:spacing w:after="120"/>
        <w:contextualSpacing w:val="0"/>
        <w:jc w:val="both"/>
        <w:rPr>
          <w:rFonts w:ascii="Calibri" w:hAnsi="Calibri" w:cs="Calibri"/>
          <w:sz w:val="22"/>
          <w:szCs w:val="22"/>
          <w:lang w:val="en-GB"/>
        </w:rPr>
      </w:pPr>
      <w:r w:rsidRPr="00675B17">
        <w:rPr>
          <w:rFonts w:ascii="Calibri" w:hAnsi="Calibri" w:cs="Calibri"/>
          <w:sz w:val="22"/>
          <w:szCs w:val="22"/>
        </w:rPr>
        <w:t xml:space="preserve">There is no </w:t>
      </w:r>
      <w:r>
        <w:rPr>
          <w:rFonts w:ascii="Calibri" w:hAnsi="Calibri" w:cs="Calibri"/>
          <w:sz w:val="22"/>
          <w:szCs w:val="22"/>
        </w:rPr>
        <w:t xml:space="preserve">absolute </w:t>
      </w:r>
      <w:r w:rsidRPr="00675B17">
        <w:rPr>
          <w:rFonts w:ascii="Calibri" w:hAnsi="Calibri" w:cs="Calibri"/>
          <w:sz w:val="22"/>
          <w:szCs w:val="22"/>
        </w:rPr>
        <w:t>‘minimum word count’ – participants should write their answers in a way that most helps them to learn.</w:t>
      </w:r>
      <w:r w:rsidRPr="00675B17">
        <w:rPr>
          <w:rFonts w:ascii="Calibri" w:hAnsi="Calibri" w:cs="Calibri"/>
          <w:sz w:val="22"/>
          <w:szCs w:val="22"/>
          <w:lang w:val="en-GB"/>
        </w:rPr>
        <w:t xml:space="preserve"> </w:t>
      </w:r>
      <w:r>
        <w:rPr>
          <w:rFonts w:ascii="Calibri" w:hAnsi="Calibri" w:cs="Calibri"/>
          <w:sz w:val="22"/>
          <w:szCs w:val="22"/>
          <w:lang w:val="en-GB"/>
        </w:rPr>
        <w:t xml:space="preserve">However, 250 – 300 words is a useful guide. </w:t>
      </w:r>
    </w:p>
    <w:p w14:paraId="347D8DC6" w14:textId="5CD14AE1" w:rsidR="002E278D" w:rsidRPr="00675B17" w:rsidRDefault="002E278D" w:rsidP="00EC5CF8">
      <w:pPr>
        <w:pStyle w:val="Title"/>
        <w:spacing w:after="120"/>
        <w:contextualSpacing w:val="0"/>
        <w:jc w:val="both"/>
        <w:rPr>
          <w:rFonts w:ascii="Calibri" w:hAnsi="Calibri" w:cs="Calibri"/>
          <w:sz w:val="22"/>
          <w:szCs w:val="22"/>
          <w:lang w:val="en-GB"/>
        </w:rPr>
      </w:pPr>
      <w:r w:rsidRPr="00675B17">
        <w:rPr>
          <w:rFonts w:ascii="Calibri" w:hAnsi="Calibri" w:cs="Calibri"/>
          <w:sz w:val="22"/>
          <w:szCs w:val="22"/>
          <w:lang w:val="en-GB"/>
        </w:rPr>
        <w:t xml:space="preserve">This personal reflection </w:t>
      </w:r>
      <w:r>
        <w:rPr>
          <w:rFonts w:ascii="Calibri" w:hAnsi="Calibri" w:cs="Calibri"/>
          <w:sz w:val="22"/>
          <w:szCs w:val="22"/>
          <w:lang w:val="en-GB"/>
        </w:rPr>
        <w:t>can</w:t>
      </w:r>
      <w:r w:rsidRPr="00675B17">
        <w:rPr>
          <w:rFonts w:ascii="Calibri" w:hAnsi="Calibri" w:cs="Calibri"/>
          <w:sz w:val="22"/>
          <w:szCs w:val="22"/>
          <w:lang w:val="en-GB"/>
        </w:rPr>
        <w:t xml:space="preserve"> also be informed by </w:t>
      </w:r>
      <w:r>
        <w:rPr>
          <w:rFonts w:ascii="Calibri" w:hAnsi="Calibri" w:cs="Calibri"/>
          <w:sz w:val="22"/>
          <w:szCs w:val="22"/>
          <w:lang w:val="en-GB"/>
        </w:rPr>
        <w:t>you</w:t>
      </w:r>
      <w:r w:rsidRPr="00675B17">
        <w:rPr>
          <w:rFonts w:ascii="Calibri" w:hAnsi="Calibri" w:cs="Calibri"/>
          <w:sz w:val="22"/>
          <w:szCs w:val="22"/>
          <w:lang w:val="en-GB"/>
        </w:rPr>
        <w:t xml:space="preserve">r reading of the </w:t>
      </w:r>
      <w:r w:rsidRPr="00675B17">
        <w:rPr>
          <w:rFonts w:ascii="Calibri" w:hAnsi="Calibri" w:cs="Calibri"/>
          <w:b/>
          <w:bCs/>
          <w:i/>
          <w:iCs/>
          <w:sz w:val="22"/>
          <w:szCs w:val="22"/>
          <w:lang w:val="en-GB"/>
        </w:rPr>
        <w:t>recommended</w:t>
      </w:r>
      <w:r w:rsidRPr="00675B17">
        <w:rPr>
          <w:rFonts w:ascii="Calibri" w:hAnsi="Calibri" w:cs="Calibri"/>
          <w:sz w:val="22"/>
          <w:szCs w:val="22"/>
          <w:lang w:val="en-GB"/>
        </w:rPr>
        <w:t xml:space="preserve"> key texts listed </w:t>
      </w:r>
      <w:r w:rsidRPr="00292CB9">
        <w:rPr>
          <w:rFonts w:ascii="Calibri" w:hAnsi="Calibri" w:cs="Calibri"/>
          <w:sz w:val="22"/>
          <w:szCs w:val="22"/>
          <w:lang w:val="en-GB"/>
        </w:rPr>
        <w:t xml:space="preserve">on page </w:t>
      </w:r>
      <w:r w:rsidR="007565C3" w:rsidRPr="00292CB9">
        <w:rPr>
          <w:rFonts w:ascii="Calibri" w:hAnsi="Calibri" w:cs="Calibri"/>
          <w:sz w:val="22"/>
          <w:szCs w:val="22"/>
          <w:lang w:val="en-GB"/>
        </w:rPr>
        <w:t>1</w:t>
      </w:r>
      <w:r w:rsidR="007270D4">
        <w:rPr>
          <w:rFonts w:ascii="Calibri" w:hAnsi="Calibri" w:cs="Calibri"/>
          <w:sz w:val="22"/>
          <w:szCs w:val="22"/>
          <w:lang w:val="en-GB"/>
        </w:rPr>
        <w:t>5</w:t>
      </w:r>
      <w:r w:rsidRPr="00292CB9">
        <w:rPr>
          <w:rFonts w:ascii="Calibri" w:hAnsi="Calibri" w:cs="Calibri"/>
          <w:sz w:val="22"/>
          <w:szCs w:val="22"/>
          <w:lang w:val="en-GB"/>
        </w:rPr>
        <w:t>.</w:t>
      </w:r>
      <w:r w:rsidRPr="00675B17">
        <w:rPr>
          <w:rFonts w:ascii="Calibri" w:hAnsi="Calibri" w:cs="Calibri"/>
          <w:sz w:val="22"/>
          <w:szCs w:val="22"/>
          <w:lang w:val="en-GB"/>
        </w:rPr>
        <w:t xml:space="preserve">  </w:t>
      </w:r>
      <w:r>
        <w:rPr>
          <w:rFonts w:ascii="Calibri" w:hAnsi="Calibri" w:cs="Calibri"/>
          <w:sz w:val="22"/>
          <w:szCs w:val="22"/>
          <w:lang w:val="en-GB"/>
        </w:rPr>
        <w:t>This is not a requirement as not everyone will have the time to do this reading – but some will.</w:t>
      </w:r>
    </w:p>
    <w:p w14:paraId="64DC13AB" w14:textId="7F55CFC5" w:rsidR="002E278D" w:rsidRPr="009717D1" w:rsidRDefault="00EC5CF8" w:rsidP="00EC5CF8">
      <w:pPr>
        <w:pStyle w:val="Title"/>
        <w:spacing w:after="200"/>
        <w:contextualSpacing w:val="0"/>
        <w:jc w:val="both"/>
        <w:rPr>
          <w:rFonts w:ascii="Calibri" w:hAnsi="Calibri" w:cs="Calibri"/>
          <w:b/>
          <w:bCs/>
          <w:sz w:val="24"/>
          <w:szCs w:val="24"/>
        </w:rPr>
      </w:pPr>
      <w:r>
        <w:rPr>
          <w:rFonts w:ascii="Calibri" w:hAnsi="Calibri" w:cs="Calibri"/>
          <w:b/>
          <w:bCs/>
          <w:sz w:val="22"/>
          <w:szCs w:val="22"/>
        </w:rPr>
        <w:t>*</w:t>
      </w:r>
      <w:r w:rsidR="002E278D" w:rsidRPr="009717D1">
        <w:rPr>
          <w:rFonts w:ascii="Calibri" w:hAnsi="Calibri" w:cs="Calibri"/>
          <w:b/>
          <w:bCs/>
          <w:sz w:val="22"/>
          <w:szCs w:val="22"/>
        </w:rPr>
        <w:t xml:space="preserve">Please note that we are asking you to submit your responses to these four questions so that the trainers can prepare to facilitate the discussion between you and your fellow course participants in Session 1. Your responses will not be stored beyond the end of the training (i.e., they will be permanently deleted). For clergy, there will not be any note made in your ‘blue’ file about your responses. </w:t>
      </w:r>
    </w:p>
    <w:p w14:paraId="69EB6275" w14:textId="47F2F4CA" w:rsidR="002E278D" w:rsidRPr="00EF5B7A" w:rsidRDefault="00EC5CF8" w:rsidP="00EC5CF8">
      <w:pPr>
        <w:pStyle w:val="Title"/>
        <w:spacing w:after="120"/>
        <w:contextualSpacing w:val="0"/>
        <w:jc w:val="both"/>
        <w:rPr>
          <w:rFonts w:ascii="Calibri" w:hAnsi="Calibri" w:cs="Calibri"/>
          <w:b/>
          <w:bCs/>
          <w:sz w:val="22"/>
          <w:szCs w:val="22"/>
          <w:lang w:val="en-GB"/>
        </w:rPr>
      </w:pPr>
      <w:r>
        <w:rPr>
          <w:rFonts w:ascii="Calibri" w:hAnsi="Calibri" w:cs="Calibri"/>
          <w:b/>
          <w:bCs/>
          <w:sz w:val="22"/>
          <w:szCs w:val="22"/>
          <w:lang w:val="en-GB"/>
        </w:rPr>
        <w:t>We also ask that you r</w:t>
      </w:r>
      <w:r w:rsidR="002E278D" w:rsidRPr="00EF5B7A">
        <w:rPr>
          <w:rFonts w:ascii="Calibri" w:hAnsi="Calibri" w:cs="Calibri"/>
          <w:b/>
          <w:bCs/>
          <w:sz w:val="22"/>
          <w:szCs w:val="22"/>
          <w:lang w:val="en-GB"/>
        </w:rPr>
        <w:t xml:space="preserve">ead the </w:t>
      </w:r>
      <w:hyperlink r:id="rId11" w:history="1">
        <w:r w:rsidR="002E278D" w:rsidRPr="00F70377">
          <w:rPr>
            <w:rStyle w:val="Hyperlink"/>
            <w:rFonts w:ascii="Calibri" w:hAnsi="Calibri" w:cs="Calibri"/>
            <w:b/>
            <w:bCs/>
            <w:sz w:val="22"/>
            <w:szCs w:val="22"/>
            <w:lang w:val="en-GB"/>
          </w:rPr>
          <w:t>Parish Safeguarding Handbook</w:t>
        </w:r>
      </w:hyperlink>
      <w:r w:rsidR="002E278D" w:rsidRPr="00EF5B7A">
        <w:rPr>
          <w:rFonts w:ascii="Calibri" w:hAnsi="Calibri" w:cs="Calibri"/>
          <w:b/>
          <w:bCs/>
          <w:sz w:val="22"/>
          <w:szCs w:val="22"/>
          <w:lang w:val="en-GB"/>
        </w:rPr>
        <w:t xml:space="preserve">. </w:t>
      </w:r>
    </w:p>
    <w:p w14:paraId="635A3DFC" w14:textId="7BF6AB2D"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p w14:paraId="62F7B837"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1</w:t>
            </w:r>
          </w:p>
          <w:p w14:paraId="54630386" w14:textId="77777777" w:rsidR="002E278D" w:rsidRPr="00996D07" w:rsidRDefault="002E278D" w:rsidP="00A46A7E">
            <w:pPr>
              <w:pStyle w:val="Title"/>
              <w:jc w:val="both"/>
              <w:rPr>
                <w:rFonts w:ascii="Calibri" w:hAnsi="Calibri" w:cs="Calibri"/>
                <w:b/>
                <w:sz w:val="24"/>
                <w:szCs w:val="24"/>
                <w:lang w:val="en-GB"/>
              </w:rPr>
            </w:pPr>
          </w:p>
          <w:p w14:paraId="758B1AF2"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do you think of when you hear the word “safeguarding”?</w:t>
            </w:r>
          </w:p>
        </w:tc>
      </w:tr>
    </w:tbl>
    <w:p w14:paraId="2CF46008" w14:textId="77777777" w:rsidR="002E278D" w:rsidRPr="00996D07" w:rsidRDefault="002E278D" w:rsidP="002E278D">
      <w:pPr>
        <w:pStyle w:val="Title"/>
        <w:rPr>
          <w:rFonts w:ascii="Calibri" w:hAnsi="Calibri" w:cs="Calibri"/>
          <w:sz w:val="24"/>
          <w:szCs w:val="24"/>
          <w:lang w:val="en-GB"/>
        </w:rPr>
      </w:pPr>
    </w:p>
    <w:p w14:paraId="3614D944"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help participants to develop a holistic understanding of what we mean by “safeguarding”.</w:t>
      </w:r>
    </w:p>
    <w:p w14:paraId="58DFCEAF" w14:textId="77777777" w:rsidR="002E278D" w:rsidRPr="00996D07" w:rsidRDefault="002E278D" w:rsidP="002E278D">
      <w:pPr>
        <w:pStyle w:val="Title"/>
        <w:jc w:val="both"/>
        <w:rPr>
          <w:rFonts w:ascii="Calibri" w:hAnsi="Calibri" w:cs="Calibri"/>
          <w:sz w:val="24"/>
          <w:szCs w:val="24"/>
          <w:lang w:val="en-GB"/>
        </w:rPr>
      </w:pPr>
    </w:p>
    <w:p w14:paraId="1D08E645" w14:textId="77777777" w:rsidR="002E278D" w:rsidRPr="00996D07"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7CC0DD1D"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2</w:t>
            </w:r>
          </w:p>
          <w:p w14:paraId="0DEFA2CA" w14:textId="77777777" w:rsidR="002E278D" w:rsidRPr="00996D07" w:rsidRDefault="002E278D" w:rsidP="00A46A7E">
            <w:pPr>
              <w:pStyle w:val="Title"/>
              <w:jc w:val="both"/>
              <w:rPr>
                <w:rFonts w:ascii="Calibri" w:hAnsi="Calibri" w:cs="Calibri"/>
                <w:b/>
                <w:sz w:val="24"/>
                <w:szCs w:val="24"/>
                <w:lang w:val="en-GB"/>
              </w:rPr>
            </w:pPr>
          </w:p>
          <w:p w14:paraId="3D44DF99" w14:textId="399CF44D" w:rsidR="002E278D" w:rsidRPr="00996D07" w:rsidRDefault="002E278D" w:rsidP="00A46A7E">
            <w:pPr>
              <w:pStyle w:val="Title"/>
              <w:rPr>
                <w:rFonts w:ascii="Calibri" w:hAnsi="Calibri" w:cs="Calibri"/>
                <w:b/>
                <w:sz w:val="24"/>
                <w:szCs w:val="24"/>
                <w:lang w:val="en-GB"/>
              </w:rPr>
            </w:pPr>
            <w:r w:rsidRPr="00996D07">
              <w:rPr>
                <w:rFonts w:ascii="Calibri" w:hAnsi="Calibri" w:cs="Calibri"/>
                <w:b/>
                <w:sz w:val="24"/>
                <w:szCs w:val="24"/>
                <w:lang w:val="en-GB"/>
              </w:rPr>
              <w:t xml:space="preserve">Think about your own church / cathedral </w:t>
            </w:r>
            <w:r w:rsidR="001F445B">
              <w:rPr>
                <w:rFonts w:ascii="Calibri" w:hAnsi="Calibri" w:cs="Calibri"/>
                <w:b/>
                <w:sz w:val="24"/>
                <w:szCs w:val="24"/>
                <w:lang w:val="en-GB"/>
              </w:rPr>
              <w:t xml:space="preserve">/ chaplaincy </w:t>
            </w:r>
            <w:r w:rsidRPr="00996D07">
              <w:rPr>
                <w:rFonts w:ascii="Calibri" w:hAnsi="Calibri" w:cs="Calibri"/>
                <w:b/>
                <w:sz w:val="24"/>
                <w:szCs w:val="24"/>
                <w:lang w:val="en-GB"/>
              </w:rPr>
              <w:t xml:space="preserve">situation. </w:t>
            </w:r>
          </w:p>
          <w:p w14:paraId="1642BD9C" w14:textId="77777777" w:rsidR="002E278D" w:rsidRPr="00996D07" w:rsidRDefault="002E278D" w:rsidP="00A46A7E">
            <w:pPr>
              <w:pStyle w:val="Title"/>
              <w:rPr>
                <w:rFonts w:ascii="Calibri" w:hAnsi="Calibri" w:cs="Calibri"/>
                <w:b/>
                <w:sz w:val="24"/>
                <w:szCs w:val="24"/>
                <w:lang w:val="en-GB"/>
              </w:rPr>
            </w:pPr>
          </w:p>
          <w:p w14:paraId="1970D906" w14:textId="5C4E020E" w:rsidR="002E278D" w:rsidRPr="00996D07" w:rsidRDefault="002E278D" w:rsidP="00A46A7E">
            <w:pPr>
              <w:pStyle w:val="Title"/>
              <w:rPr>
                <w:rFonts w:ascii="Calibri" w:hAnsi="Calibri" w:cs="Calibri"/>
                <w:b/>
                <w:sz w:val="22"/>
                <w:szCs w:val="22"/>
                <w:lang w:val="en-GB"/>
              </w:rPr>
            </w:pPr>
            <w:r w:rsidRPr="00996D07">
              <w:rPr>
                <w:rFonts w:ascii="Calibri" w:hAnsi="Calibri" w:cs="Calibri"/>
                <w:b/>
                <w:sz w:val="24"/>
                <w:szCs w:val="24"/>
                <w:lang w:val="en-GB"/>
              </w:rPr>
              <w:t xml:space="preserve">What evidence would your church / cathedral </w:t>
            </w:r>
            <w:r w:rsidR="001F445B">
              <w:rPr>
                <w:rFonts w:ascii="Calibri" w:hAnsi="Calibri" w:cs="Calibri"/>
                <w:b/>
                <w:sz w:val="24"/>
                <w:szCs w:val="24"/>
                <w:lang w:val="en-GB"/>
              </w:rPr>
              <w:t xml:space="preserve">/ chaplaincy </w:t>
            </w:r>
            <w:r w:rsidRPr="00996D07">
              <w:rPr>
                <w:rFonts w:ascii="Calibri" w:hAnsi="Calibri" w:cs="Calibri"/>
                <w:b/>
                <w:sz w:val="24"/>
                <w:szCs w:val="24"/>
                <w:lang w:val="en-GB"/>
              </w:rPr>
              <w:t>point to</w:t>
            </w:r>
            <w:r>
              <w:rPr>
                <w:rFonts w:ascii="Calibri" w:hAnsi="Calibri" w:cs="Calibri"/>
                <w:b/>
                <w:sz w:val="24"/>
                <w:szCs w:val="24"/>
                <w:lang w:val="en-GB"/>
              </w:rPr>
              <w:t>,</w:t>
            </w:r>
            <w:r w:rsidRPr="00996D07">
              <w:rPr>
                <w:rFonts w:ascii="Calibri" w:hAnsi="Calibri" w:cs="Calibri"/>
                <w:b/>
                <w:sz w:val="24"/>
                <w:szCs w:val="24"/>
                <w:lang w:val="en-GB"/>
              </w:rPr>
              <w:t xml:space="preserve"> to demonstrate that it understands what “good safeguarding culture and arrangements” look like?</w:t>
            </w:r>
          </w:p>
        </w:tc>
      </w:tr>
    </w:tbl>
    <w:p w14:paraId="26A9FD0A" w14:textId="77777777" w:rsidR="002E278D" w:rsidRDefault="002E278D" w:rsidP="002E278D">
      <w:pPr>
        <w:pStyle w:val="Title"/>
        <w:jc w:val="both"/>
        <w:rPr>
          <w:rFonts w:ascii="Calibri" w:hAnsi="Calibri" w:cs="Calibri"/>
          <w:sz w:val="24"/>
          <w:szCs w:val="24"/>
          <w:lang w:val="en-GB"/>
        </w:rPr>
      </w:pPr>
    </w:p>
    <w:p w14:paraId="33DFFAE5" w14:textId="77B933D9" w:rsidR="002E278D" w:rsidRDefault="002E278D" w:rsidP="002E278D">
      <w:pPr>
        <w:pStyle w:val="Title"/>
        <w:jc w:val="both"/>
        <w:rPr>
          <w:rFonts w:ascii="Calibri" w:hAnsi="Calibri" w:cs="Calibri"/>
          <w:sz w:val="24"/>
          <w:szCs w:val="24"/>
          <w:lang w:val="en-GB"/>
        </w:rPr>
      </w:pPr>
      <w:r w:rsidRPr="00996D07">
        <w:rPr>
          <w:rFonts w:ascii="Calibri" w:hAnsi="Calibri" w:cs="Calibri"/>
          <w:sz w:val="24"/>
          <w:szCs w:val="24"/>
          <w:lang w:val="en-GB"/>
        </w:rPr>
        <w:t>The purpose of this question is to explore what the characteristics of a “safe” church / cathedral</w:t>
      </w:r>
      <w:r w:rsidR="001F445B">
        <w:rPr>
          <w:rFonts w:ascii="Calibri" w:hAnsi="Calibri" w:cs="Calibri"/>
          <w:sz w:val="24"/>
          <w:szCs w:val="24"/>
          <w:lang w:val="en-GB"/>
        </w:rPr>
        <w:t xml:space="preserve"> / chaplaincy</w:t>
      </w:r>
      <w:r w:rsidRPr="00996D07">
        <w:rPr>
          <w:rFonts w:ascii="Calibri" w:hAnsi="Calibri" w:cs="Calibri"/>
          <w:sz w:val="24"/>
          <w:szCs w:val="24"/>
          <w:lang w:val="en-GB"/>
        </w:rPr>
        <w:t xml:space="preserve"> are. This is more than how well people respond to allegations. </w:t>
      </w:r>
      <w:r>
        <w:rPr>
          <w:rFonts w:ascii="Calibri" w:hAnsi="Calibri" w:cs="Calibri"/>
          <w:sz w:val="24"/>
          <w:szCs w:val="24"/>
          <w:lang w:val="en-GB"/>
        </w:rPr>
        <w:t xml:space="preserve">It is about </w:t>
      </w:r>
      <w:r>
        <w:rPr>
          <w:rFonts w:ascii="Calibri" w:hAnsi="Calibri" w:cs="Calibri"/>
          <w:b/>
          <w:sz w:val="24"/>
          <w:szCs w:val="24"/>
          <w:lang w:val="en-GB"/>
        </w:rPr>
        <w:t>prevention</w:t>
      </w:r>
      <w:r>
        <w:rPr>
          <w:rFonts w:ascii="Calibri" w:hAnsi="Calibri" w:cs="Calibri"/>
          <w:sz w:val="24"/>
          <w:szCs w:val="24"/>
          <w:lang w:val="en-GB"/>
        </w:rPr>
        <w:t>, the church</w:t>
      </w:r>
      <w:r w:rsidR="00701049">
        <w:rPr>
          <w:rFonts w:ascii="Calibri" w:hAnsi="Calibri" w:cs="Calibri"/>
          <w:sz w:val="24"/>
          <w:szCs w:val="24"/>
          <w:lang w:val="en-GB"/>
        </w:rPr>
        <w:t>/chaplaincy</w:t>
      </w:r>
      <w:r>
        <w:rPr>
          <w:rFonts w:ascii="Calibri" w:hAnsi="Calibri" w:cs="Calibri"/>
          <w:sz w:val="24"/>
          <w:szCs w:val="24"/>
          <w:lang w:val="en-GB"/>
        </w:rPr>
        <w:t xml:space="preserve"> needing to become a safe place for those at risk of harm and ensuring it is not a place where potential abusers feel they can hide and prey on the vulnerable.</w:t>
      </w:r>
    </w:p>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0E3F4E2F"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 xml:space="preserve">Question 3. </w:t>
            </w:r>
          </w:p>
          <w:p w14:paraId="2DA706C4" w14:textId="77777777" w:rsidR="002E278D" w:rsidRPr="00996D07" w:rsidRDefault="002E278D" w:rsidP="00A46A7E">
            <w:pPr>
              <w:pStyle w:val="Title"/>
              <w:jc w:val="both"/>
              <w:rPr>
                <w:rFonts w:ascii="Calibri" w:hAnsi="Calibri" w:cs="Calibri"/>
                <w:b/>
                <w:sz w:val="24"/>
                <w:szCs w:val="24"/>
                <w:lang w:val="en-GB"/>
              </w:rPr>
            </w:pPr>
          </w:p>
          <w:p w14:paraId="7BBB4EB0"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are the attributes (</w:t>
            </w:r>
            <w:r w:rsidRPr="00996D07">
              <w:rPr>
                <w:rFonts w:ascii="Calibri" w:hAnsi="Calibri" w:cs="Calibri"/>
                <w:b/>
                <w:sz w:val="22"/>
                <w:szCs w:val="22"/>
                <w:lang w:val="en-GB"/>
              </w:rPr>
              <w:t>e.g., values, beliefs, behaviours</w:t>
            </w:r>
            <w:r w:rsidRPr="00996D07">
              <w:rPr>
                <w:rFonts w:ascii="Calibri" w:hAnsi="Calibri" w:cs="Calibri"/>
                <w:b/>
                <w:sz w:val="24"/>
                <w:szCs w:val="24"/>
                <w:lang w:val="en-GB"/>
              </w:rPr>
              <w:t>) of a “good” and effective safeguarding leader, and why do you think this?</w:t>
            </w:r>
          </w:p>
        </w:tc>
      </w:tr>
    </w:tbl>
    <w:p w14:paraId="6FDC251E" w14:textId="77777777" w:rsidR="002E278D" w:rsidRPr="00996D07" w:rsidRDefault="002E278D" w:rsidP="002E278D">
      <w:pPr>
        <w:pStyle w:val="Title"/>
        <w:rPr>
          <w:rFonts w:ascii="Calibri" w:hAnsi="Calibri" w:cs="Calibri"/>
          <w:sz w:val="24"/>
          <w:szCs w:val="24"/>
          <w:lang w:val="en-GB"/>
        </w:rPr>
      </w:pPr>
    </w:p>
    <w:p w14:paraId="6B88E4C9"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values, beliefs and behaviours participants should be demonstrating as effective leaders in respect of safeguarding. </w:t>
      </w:r>
    </w:p>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302C80FB" w14:textId="77777777" w:rsidTr="002E278D">
        <w:tc>
          <w:tcPr>
            <w:tcW w:w="9351" w:type="dxa"/>
            <w:shd w:val="clear" w:color="auto" w:fill="E2D7F5"/>
          </w:tcPr>
          <w:p w14:paraId="3BFFCE17" w14:textId="77777777" w:rsidR="002E278D" w:rsidRPr="00996D07" w:rsidRDefault="002E278D" w:rsidP="00A46A7E">
            <w:pPr>
              <w:pStyle w:val="Title"/>
              <w:jc w:val="both"/>
              <w:rPr>
                <w:rFonts w:ascii="Calibri" w:hAnsi="Calibri" w:cs="Calibri"/>
                <w:b/>
                <w:sz w:val="22"/>
                <w:szCs w:val="22"/>
                <w:lang w:val="en-GB"/>
              </w:rPr>
            </w:pPr>
            <w:r w:rsidRPr="00996D07">
              <w:rPr>
                <w:rFonts w:ascii="Calibri" w:hAnsi="Calibri" w:cs="Calibri"/>
                <w:b/>
                <w:sz w:val="22"/>
                <w:szCs w:val="22"/>
                <w:lang w:val="en-GB"/>
              </w:rPr>
              <w:lastRenderedPageBreak/>
              <w:t>Question 4</w:t>
            </w:r>
          </w:p>
          <w:p w14:paraId="5F9229D6" w14:textId="77777777" w:rsidR="002E278D" w:rsidRPr="00996D07" w:rsidRDefault="002E278D" w:rsidP="00A46A7E">
            <w:pPr>
              <w:pStyle w:val="Title"/>
              <w:jc w:val="both"/>
              <w:rPr>
                <w:rFonts w:ascii="Calibri" w:hAnsi="Calibri" w:cs="Calibri"/>
                <w:b/>
                <w:sz w:val="22"/>
                <w:szCs w:val="22"/>
                <w:lang w:val="en-GB"/>
              </w:rPr>
            </w:pPr>
          </w:p>
          <w:p w14:paraId="055BDCA6" w14:textId="1959C79E"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is your understanding of the impact of abuse in a church</w:t>
            </w:r>
            <w:r w:rsidR="008779E2">
              <w:rPr>
                <w:rFonts w:ascii="Calibri" w:hAnsi="Calibri" w:cs="Calibri"/>
                <w:b/>
                <w:sz w:val="24"/>
                <w:szCs w:val="24"/>
                <w:lang w:val="en-GB"/>
              </w:rPr>
              <w:t>/chaplaincy</w:t>
            </w:r>
            <w:r w:rsidRPr="00996D07">
              <w:rPr>
                <w:rFonts w:ascii="Calibri" w:hAnsi="Calibri" w:cs="Calibri"/>
                <w:b/>
                <w:sz w:val="24"/>
                <w:szCs w:val="24"/>
                <w:lang w:val="en-GB"/>
              </w:rPr>
              <w:t xml:space="preserve"> context on victims and survivors? How does this </w:t>
            </w:r>
            <w:proofErr w:type="gramStart"/>
            <w:r w:rsidRPr="00996D07">
              <w:rPr>
                <w:rFonts w:ascii="Calibri" w:hAnsi="Calibri" w:cs="Calibri"/>
                <w:b/>
                <w:sz w:val="24"/>
                <w:szCs w:val="24"/>
                <w:lang w:val="en-GB"/>
              </w:rPr>
              <w:t>understanding</w:t>
            </w:r>
            <w:proofErr w:type="gramEnd"/>
            <w:r w:rsidRPr="00996D07">
              <w:rPr>
                <w:rFonts w:ascii="Calibri" w:hAnsi="Calibri" w:cs="Calibri"/>
                <w:b/>
                <w:sz w:val="24"/>
                <w:szCs w:val="24"/>
                <w:lang w:val="en-GB"/>
              </w:rPr>
              <w:t xml:space="preserve"> shape your leadership values, beliefs, and behaviour in respect of safeguarding?</w:t>
            </w:r>
          </w:p>
        </w:tc>
      </w:tr>
    </w:tbl>
    <w:p w14:paraId="365CEB43" w14:textId="77777777" w:rsidR="002E278D" w:rsidRPr="00996D07" w:rsidRDefault="002E278D" w:rsidP="002E278D">
      <w:pPr>
        <w:pStyle w:val="Title"/>
        <w:rPr>
          <w:rFonts w:ascii="Calibri" w:hAnsi="Calibri" w:cs="Calibri"/>
          <w:sz w:val="24"/>
          <w:szCs w:val="24"/>
          <w:lang w:val="en-GB"/>
        </w:rPr>
      </w:pPr>
    </w:p>
    <w:p w14:paraId="25BA2728" w14:textId="79B0C970"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make sure participants fully understand (emotionally and intellectually) the impact of church</w:t>
      </w:r>
      <w:r w:rsidR="008779E2">
        <w:rPr>
          <w:rFonts w:ascii="Calibri" w:hAnsi="Calibri" w:cs="Calibri"/>
          <w:sz w:val="24"/>
          <w:szCs w:val="24"/>
          <w:lang w:val="en-GB"/>
        </w:rPr>
        <w:t>/chaplaincy</w:t>
      </w:r>
      <w:r w:rsidRPr="00996D07">
        <w:rPr>
          <w:rFonts w:ascii="Calibri" w:hAnsi="Calibri" w:cs="Calibri"/>
          <w:sz w:val="24"/>
          <w:szCs w:val="24"/>
          <w:lang w:val="en-GB"/>
        </w:rPr>
        <w:t>-based abuse and can use this to shape their own leadership behaviours.</w:t>
      </w:r>
    </w:p>
    <w:p w14:paraId="717CFDBF" w14:textId="77777777" w:rsidR="002E278D" w:rsidRPr="00996D07" w:rsidRDefault="002E278D" w:rsidP="002E278D">
      <w:pPr>
        <w:pStyle w:val="Title"/>
        <w:jc w:val="both"/>
        <w:rPr>
          <w:rFonts w:ascii="Calibri" w:hAnsi="Calibri" w:cs="Calibri"/>
          <w:sz w:val="24"/>
          <w:szCs w:val="24"/>
          <w:lang w:val="en-GB"/>
        </w:rPr>
      </w:pPr>
    </w:p>
    <w:p w14:paraId="631F8EE2" w14:textId="77777777"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Please write your answer below</w:t>
      </w:r>
    </w:p>
    <w:p w14:paraId="39F21C9C" w14:textId="45BEC54C" w:rsidR="002E278D" w:rsidRDefault="002E278D">
      <w:r>
        <w:br w:type="page"/>
      </w:r>
    </w:p>
    <w:p w14:paraId="25BDF4C4"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b/>
          <w:sz w:val="36"/>
          <w:szCs w:val="36"/>
          <w:lang w:val="en-GB"/>
        </w:rPr>
        <w:lastRenderedPageBreak/>
        <w:t>Session 2</w:t>
      </w:r>
    </w:p>
    <w:p w14:paraId="0363C046"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sz w:val="22"/>
          <w:szCs w:val="22"/>
          <w:lang w:val="en-GB"/>
        </w:rPr>
        <w:t xml:space="preserve"> </w:t>
      </w:r>
    </w:p>
    <w:p w14:paraId="24D3F255" w14:textId="77777777" w:rsidR="002E278D" w:rsidRPr="00AD2C8C" w:rsidRDefault="002E278D" w:rsidP="002E278D">
      <w:pPr>
        <w:pStyle w:val="Title"/>
        <w:spacing w:line="360" w:lineRule="auto"/>
        <w:jc w:val="both"/>
        <w:rPr>
          <w:rFonts w:ascii="Calibri" w:hAnsi="Calibri" w:cs="Calibri"/>
          <w:b/>
          <w:sz w:val="36"/>
          <w:szCs w:val="36"/>
        </w:rPr>
      </w:pPr>
      <w:r w:rsidRPr="00AD2C8C">
        <w:rPr>
          <w:rFonts w:ascii="Calibri" w:hAnsi="Calibri" w:cs="Calibri"/>
          <w:b/>
          <w:sz w:val="36"/>
          <w:szCs w:val="36"/>
        </w:rPr>
        <w:t>Preparation for the Session 2</w:t>
      </w:r>
    </w:p>
    <w:p w14:paraId="7204637E" w14:textId="77777777" w:rsidR="002E278D" w:rsidRDefault="002E278D" w:rsidP="002E278D">
      <w:pPr>
        <w:pStyle w:val="Title"/>
        <w:spacing w:after="200"/>
        <w:contextualSpacing w:val="0"/>
        <w:jc w:val="both"/>
        <w:rPr>
          <w:rFonts w:ascii="Calibri" w:hAnsi="Calibri" w:cs="Calibri"/>
          <w:sz w:val="22"/>
          <w:szCs w:val="22"/>
        </w:rPr>
      </w:pPr>
      <w:r w:rsidRPr="1A348391">
        <w:rPr>
          <w:rFonts w:ascii="Calibri" w:hAnsi="Calibri" w:cs="Calibri"/>
          <w:sz w:val="22"/>
          <w:szCs w:val="22"/>
        </w:rPr>
        <w:t>Participants are asked to do three tasks in advance of Session 2</w:t>
      </w:r>
      <w:r>
        <w:rPr>
          <w:rFonts w:ascii="Calibri" w:hAnsi="Calibri" w:cs="Calibri"/>
          <w:sz w:val="22"/>
          <w:szCs w:val="22"/>
        </w:rPr>
        <w:t xml:space="preserve">. </w:t>
      </w:r>
      <w:r w:rsidRPr="00FF580B">
        <w:rPr>
          <w:rFonts w:ascii="Calibri" w:hAnsi="Calibri" w:cs="Calibri"/>
          <w:b/>
          <w:bCs/>
          <w:color w:val="FF0000"/>
          <w:sz w:val="22"/>
          <w:szCs w:val="22"/>
        </w:rPr>
        <w:t>You do not need to submit this work</w:t>
      </w:r>
      <w:r w:rsidRPr="00FF580B">
        <w:rPr>
          <w:rFonts w:ascii="Calibri" w:hAnsi="Calibri" w:cs="Calibri"/>
          <w:color w:val="FF0000"/>
          <w:sz w:val="22"/>
          <w:szCs w:val="22"/>
        </w:rPr>
        <w:t xml:space="preserve"> </w:t>
      </w:r>
      <w:r w:rsidRPr="1A348391">
        <w:rPr>
          <w:rFonts w:ascii="Calibri" w:hAnsi="Calibri" w:cs="Calibri"/>
          <w:sz w:val="22"/>
          <w:szCs w:val="22"/>
        </w:rPr>
        <w:t xml:space="preserve">but </w:t>
      </w:r>
      <w:r>
        <w:rPr>
          <w:rFonts w:ascii="Calibri" w:hAnsi="Calibri" w:cs="Calibri"/>
          <w:sz w:val="22"/>
          <w:szCs w:val="22"/>
        </w:rPr>
        <w:t>please</w:t>
      </w:r>
      <w:r w:rsidRPr="1A348391">
        <w:rPr>
          <w:rFonts w:ascii="Calibri" w:hAnsi="Calibri" w:cs="Calibri"/>
          <w:sz w:val="22"/>
          <w:szCs w:val="22"/>
        </w:rPr>
        <w:t xml:space="preserve"> complete it to </w:t>
      </w:r>
      <w:r>
        <w:rPr>
          <w:rFonts w:ascii="Calibri" w:hAnsi="Calibri" w:cs="Calibri"/>
          <w:sz w:val="22"/>
          <w:szCs w:val="22"/>
        </w:rPr>
        <w:t>participate</w:t>
      </w:r>
      <w:r w:rsidRPr="1A348391">
        <w:rPr>
          <w:rFonts w:ascii="Calibri" w:hAnsi="Calibri" w:cs="Calibri"/>
          <w:sz w:val="22"/>
          <w:szCs w:val="22"/>
        </w:rPr>
        <w:t xml:space="preserve"> during the session:</w:t>
      </w:r>
    </w:p>
    <w:p w14:paraId="2D69D6F4" w14:textId="46640092" w:rsidR="002E278D" w:rsidRDefault="002E278D" w:rsidP="006C79A3">
      <w:pPr>
        <w:pStyle w:val="Title"/>
        <w:numPr>
          <w:ilvl w:val="0"/>
          <w:numId w:val="27"/>
        </w:numPr>
        <w:spacing w:after="200"/>
        <w:contextualSpacing w:val="0"/>
        <w:jc w:val="both"/>
        <w:rPr>
          <w:rFonts w:ascii="Calibri" w:hAnsi="Calibri" w:cs="Calibri"/>
          <w:bCs/>
          <w:sz w:val="22"/>
          <w:szCs w:val="22"/>
        </w:rPr>
      </w:pPr>
      <w:r w:rsidRPr="00EC5CF8">
        <w:rPr>
          <w:rFonts w:ascii="Calibri" w:hAnsi="Calibri" w:cs="Calibri"/>
          <w:bCs/>
          <w:sz w:val="22"/>
          <w:szCs w:val="22"/>
        </w:rPr>
        <w:t>Please Read Psalm 40 or Psalm 91</w:t>
      </w:r>
      <w:r w:rsidR="00EC5CF8">
        <w:rPr>
          <w:rFonts w:ascii="Calibri" w:hAnsi="Calibri" w:cs="Calibri"/>
          <w:bCs/>
          <w:sz w:val="22"/>
          <w:szCs w:val="22"/>
        </w:rPr>
        <w:t xml:space="preserve"> (found on page 9 and 10 of this workbook)</w:t>
      </w:r>
      <w:r w:rsidRPr="00EC5CF8">
        <w:rPr>
          <w:rFonts w:ascii="Calibri" w:hAnsi="Calibri" w:cs="Calibri"/>
          <w:bCs/>
          <w:sz w:val="22"/>
          <w:szCs w:val="22"/>
        </w:rPr>
        <w:t xml:space="preserve"> and </w:t>
      </w:r>
      <w:r w:rsidR="00FF580B">
        <w:rPr>
          <w:rFonts w:ascii="Calibri" w:hAnsi="Calibri" w:cs="Calibri"/>
          <w:bCs/>
          <w:sz w:val="22"/>
          <w:szCs w:val="22"/>
        </w:rPr>
        <w:t>think about</w:t>
      </w:r>
      <w:r w:rsidRPr="00EC5CF8">
        <w:rPr>
          <w:rFonts w:ascii="Calibri" w:hAnsi="Calibri" w:cs="Calibri"/>
          <w:bCs/>
          <w:sz w:val="22"/>
          <w:szCs w:val="22"/>
        </w:rPr>
        <w:t xml:space="preserve"> how this informs your safeguarding leadership beliefs, </w:t>
      </w:r>
      <w:proofErr w:type="gramStart"/>
      <w:r w:rsidRPr="00EC5CF8">
        <w:rPr>
          <w:rFonts w:ascii="Calibri" w:hAnsi="Calibri" w:cs="Calibri"/>
          <w:bCs/>
          <w:sz w:val="22"/>
          <w:szCs w:val="22"/>
        </w:rPr>
        <w:t>values</w:t>
      </w:r>
      <w:proofErr w:type="gramEnd"/>
      <w:r w:rsidRPr="00EC5CF8">
        <w:rPr>
          <w:rFonts w:ascii="Calibri" w:hAnsi="Calibri" w:cs="Calibri"/>
          <w:bCs/>
          <w:sz w:val="22"/>
          <w:szCs w:val="22"/>
        </w:rPr>
        <w:t xml:space="preserve"> and </w:t>
      </w:r>
      <w:proofErr w:type="spellStart"/>
      <w:r w:rsidRPr="00EC5CF8">
        <w:rPr>
          <w:rFonts w:ascii="Calibri" w:hAnsi="Calibri" w:cs="Calibri"/>
          <w:bCs/>
          <w:sz w:val="22"/>
          <w:szCs w:val="22"/>
        </w:rPr>
        <w:t>behaviours</w:t>
      </w:r>
      <w:proofErr w:type="spellEnd"/>
      <w:r w:rsidRPr="00EC5CF8">
        <w:rPr>
          <w:rFonts w:ascii="Calibri" w:hAnsi="Calibri" w:cs="Calibri"/>
          <w:bCs/>
          <w:sz w:val="22"/>
          <w:szCs w:val="22"/>
        </w:rPr>
        <w:t>.</w:t>
      </w:r>
    </w:p>
    <w:p w14:paraId="694C47C0" w14:textId="61281FED" w:rsidR="006C79A3" w:rsidRPr="00DC1899" w:rsidRDefault="006C79A3" w:rsidP="006C79A3">
      <w:pPr>
        <w:pStyle w:val="Title"/>
        <w:numPr>
          <w:ilvl w:val="0"/>
          <w:numId w:val="27"/>
        </w:numPr>
        <w:spacing w:after="200"/>
        <w:contextualSpacing w:val="0"/>
        <w:jc w:val="both"/>
        <w:rPr>
          <w:rFonts w:ascii="Calibri" w:hAnsi="Calibri" w:cs="Calibri"/>
          <w:sz w:val="22"/>
          <w:szCs w:val="22"/>
        </w:rPr>
      </w:pPr>
      <w:r>
        <w:rPr>
          <w:rFonts w:ascii="Calibri" w:hAnsi="Calibri" w:cs="Calibri"/>
          <w:sz w:val="22"/>
          <w:szCs w:val="22"/>
        </w:rPr>
        <w:t>Please r</w:t>
      </w:r>
      <w:r w:rsidRPr="007A3EDF">
        <w:rPr>
          <w:rFonts w:ascii="Calibri" w:hAnsi="Calibri" w:cs="Calibri"/>
          <w:sz w:val="22"/>
          <w:szCs w:val="22"/>
        </w:rPr>
        <w:t>ead the case stud</w:t>
      </w:r>
      <w:r>
        <w:rPr>
          <w:rFonts w:ascii="Calibri" w:hAnsi="Calibri" w:cs="Calibri"/>
          <w:sz w:val="22"/>
          <w:szCs w:val="22"/>
        </w:rPr>
        <w:t>y</w:t>
      </w:r>
      <w:r w:rsidRPr="007A3EDF">
        <w:rPr>
          <w:rFonts w:ascii="Calibri" w:hAnsi="Calibri" w:cs="Calibri"/>
          <w:sz w:val="22"/>
          <w:szCs w:val="22"/>
        </w:rPr>
        <w:t xml:space="preserve"> </w:t>
      </w:r>
      <w:r>
        <w:rPr>
          <w:rFonts w:ascii="Calibri" w:hAnsi="Calibri" w:cs="Calibri"/>
          <w:sz w:val="22"/>
          <w:szCs w:val="22"/>
        </w:rPr>
        <w:t xml:space="preserve">(found on pages 11-13 of this workbook) </w:t>
      </w:r>
      <w:r w:rsidRPr="007A3EDF">
        <w:rPr>
          <w:rFonts w:ascii="Calibri" w:hAnsi="Calibri" w:cs="Calibri"/>
          <w:sz w:val="22"/>
          <w:szCs w:val="22"/>
        </w:rPr>
        <w:t xml:space="preserve">before </w:t>
      </w:r>
      <w:r>
        <w:rPr>
          <w:rFonts w:ascii="Calibri" w:hAnsi="Calibri" w:cs="Calibri"/>
          <w:sz w:val="22"/>
          <w:szCs w:val="22"/>
        </w:rPr>
        <w:t>you</w:t>
      </w:r>
      <w:r w:rsidRPr="007A3EDF">
        <w:rPr>
          <w:rFonts w:ascii="Calibri" w:hAnsi="Calibri" w:cs="Calibri"/>
          <w:sz w:val="22"/>
          <w:szCs w:val="22"/>
        </w:rPr>
        <w:t xml:space="preserve"> attend the</w:t>
      </w:r>
      <w:r>
        <w:rPr>
          <w:rFonts w:ascii="Calibri" w:hAnsi="Calibri" w:cs="Calibri"/>
          <w:sz w:val="22"/>
          <w:szCs w:val="22"/>
        </w:rPr>
        <w:t xml:space="preserve"> session and write down your answers. Session 2 will focus on the case study extensively. </w:t>
      </w:r>
    </w:p>
    <w:p w14:paraId="4639501D" w14:textId="5286B305" w:rsidR="002E278D" w:rsidRPr="006C79A3" w:rsidRDefault="002E278D" w:rsidP="002E278D">
      <w:pPr>
        <w:pStyle w:val="Title"/>
        <w:numPr>
          <w:ilvl w:val="0"/>
          <w:numId w:val="27"/>
        </w:numPr>
        <w:spacing w:after="200"/>
        <w:contextualSpacing w:val="0"/>
        <w:jc w:val="both"/>
        <w:rPr>
          <w:rStyle w:val="Hyperlink"/>
          <w:rFonts w:ascii="Calibri" w:hAnsi="Calibri" w:cs="Calibri"/>
          <w:bCs/>
          <w:color w:val="auto"/>
          <w:sz w:val="22"/>
          <w:szCs w:val="22"/>
          <w:u w:val="none"/>
        </w:rPr>
      </w:pPr>
      <w:r w:rsidRPr="006C79A3">
        <w:rPr>
          <w:rFonts w:ascii="Calibri" w:hAnsi="Calibri" w:cs="Calibri"/>
          <w:sz w:val="22"/>
          <w:szCs w:val="22"/>
        </w:rPr>
        <w:t xml:space="preserve">Please read </w:t>
      </w:r>
      <w:r w:rsidRPr="006C79A3">
        <w:rPr>
          <w:rFonts w:ascii="Calibri" w:hAnsi="Calibri" w:cs="Calibri"/>
          <w:b/>
          <w:sz w:val="22"/>
          <w:szCs w:val="22"/>
        </w:rPr>
        <w:t>“</w:t>
      </w:r>
      <w:r w:rsidRPr="006C79A3">
        <w:rPr>
          <w:rFonts w:ascii="Calibri" w:hAnsi="Calibri" w:cs="Calibri"/>
          <w:b/>
          <w:sz w:val="22"/>
          <w:szCs w:val="22"/>
          <w:lang w:val="en-GB"/>
        </w:rPr>
        <w:t>Promoting a Safer Church”</w:t>
      </w:r>
      <w:r w:rsidRPr="006C79A3">
        <w:rPr>
          <w:rFonts w:ascii="Calibri" w:hAnsi="Calibri" w:cs="Calibri"/>
          <w:sz w:val="22"/>
          <w:szCs w:val="22"/>
          <w:lang w:val="en-GB"/>
        </w:rPr>
        <w:t xml:space="preserve"> - </w:t>
      </w:r>
      <w:r w:rsidRPr="006C79A3">
        <w:rPr>
          <w:rFonts w:ascii="Calibri" w:hAnsi="Calibri" w:cs="Calibri"/>
          <w:bCs/>
          <w:sz w:val="22"/>
          <w:szCs w:val="22"/>
          <w:lang w:val="en-GB"/>
        </w:rPr>
        <w:t>House of Bishops Policy statement</w:t>
      </w:r>
      <w:r w:rsidRPr="006C79A3">
        <w:rPr>
          <w:rFonts w:ascii="Calibri" w:hAnsi="Calibri" w:cs="Calibri"/>
          <w:b/>
          <w:bCs/>
          <w:sz w:val="22"/>
          <w:szCs w:val="22"/>
          <w:lang w:val="en-GB"/>
        </w:rPr>
        <w:t xml:space="preserve"> </w:t>
      </w:r>
      <w:r w:rsidRPr="006C79A3">
        <w:rPr>
          <w:rFonts w:ascii="Calibri" w:hAnsi="Calibri" w:cs="Calibri"/>
          <w:sz w:val="22"/>
          <w:szCs w:val="22"/>
          <w:lang w:val="en-GB"/>
        </w:rPr>
        <w:t xml:space="preserve">2017 found here: </w:t>
      </w:r>
      <w:r w:rsidRPr="006C79A3">
        <w:rPr>
          <w:rFonts w:ascii="Calibri" w:hAnsi="Calibri" w:cs="Calibri"/>
          <w:b/>
          <w:bCs/>
          <w:sz w:val="22"/>
          <w:szCs w:val="22"/>
        </w:rPr>
        <w:t xml:space="preserve"> </w:t>
      </w:r>
      <w:hyperlink r:id="rId12" w:history="1">
        <w:r w:rsidR="006C79A3" w:rsidRPr="00D82911">
          <w:rPr>
            <w:rStyle w:val="Hyperlink"/>
            <w:rFonts w:ascii="Calibri" w:hAnsi="Calibri" w:cs="Calibri"/>
            <w:b/>
            <w:bCs/>
            <w:sz w:val="22"/>
            <w:szCs w:val="22"/>
          </w:rPr>
          <w:t>https://www.churchofengland.org/sites/default/files/2019-05/PromotingSaferChurchWeb.pdf</w:t>
        </w:r>
      </w:hyperlink>
    </w:p>
    <w:p w14:paraId="453C9BB9" w14:textId="5F6E01FE" w:rsidR="00FF580B" w:rsidRDefault="002E278D">
      <w:r>
        <w:br w:type="page"/>
      </w:r>
    </w:p>
    <w:p w14:paraId="0591678E" w14:textId="77777777" w:rsidR="00FF580B" w:rsidRPr="00FF580B" w:rsidRDefault="00FF580B" w:rsidP="00FF580B">
      <w:pPr>
        <w:pStyle w:val="Heading3"/>
        <w:shd w:val="clear" w:color="auto" w:fill="FFFFFF"/>
        <w:spacing w:after="0"/>
        <w:rPr>
          <w:rFonts w:ascii="Calibri" w:hAnsi="Calibri" w:cs="Calibri"/>
          <w:b/>
          <w:bCs/>
          <w:sz w:val="32"/>
          <w:szCs w:val="32"/>
        </w:rPr>
      </w:pPr>
      <w:r w:rsidRPr="00FF580B">
        <w:rPr>
          <w:b/>
          <w:bCs/>
          <w:sz w:val="32"/>
          <w:szCs w:val="32"/>
        </w:rPr>
        <w:lastRenderedPageBreak/>
        <w:t xml:space="preserve">Psalm 91 </w:t>
      </w:r>
    </w:p>
    <w:p w14:paraId="6D3CA59B" w14:textId="77777777" w:rsidR="00FF580B" w:rsidRPr="00646E09"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1 </w:t>
      </w:r>
      <w:r w:rsidRPr="00646E09">
        <w:rPr>
          <w:rStyle w:val="text"/>
          <w:rFonts w:ascii="Calibri" w:hAnsi="Calibri" w:cs="Calibri"/>
          <w:color w:val="000000"/>
          <w:sz w:val="20"/>
          <w:szCs w:val="20"/>
        </w:rPr>
        <w:t>You who live in the shelter of the Most High,</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who abide in the shadow of the Almighty,</w:t>
      </w:r>
      <w:r w:rsidRPr="00646E09">
        <w:rPr>
          <w:rStyle w:val="text"/>
          <w:rFonts w:ascii="Calibri" w:hAnsi="Calibri" w:cs="Calibri"/>
          <w:color w:val="000000"/>
          <w:sz w:val="20"/>
          <w:szCs w:val="20"/>
          <w:vertAlign w:val="superscript"/>
        </w:rPr>
        <w:t>[</w:t>
      </w:r>
      <w:hyperlink r:id="rId13" w:anchor="fen-NRSV-15397a" w:tooltip="See footnote a" w:history="1">
        <w:r w:rsidRPr="00646E09">
          <w:rPr>
            <w:rStyle w:val="Hyperlink"/>
            <w:rFonts w:ascii="Calibri" w:hAnsi="Calibri" w:cs="Calibri"/>
            <w:color w:val="517E90"/>
            <w:sz w:val="20"/>
            <w:szCs w:val="20"/>
            <w:vertAlign w:val="superscript"/>
          </w:rPr>
          <w:t>a</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2 </w:t>
      </w:r>
      <w:r w:rsidRPr="00646E09">
        <w:rPr>
          <w:rStyle w:val="text"/>
          <w:rFonts w:ascii="Calibri" w:hAnsi="Calibri" w:cs="Calibri"/>
          <w:color w:val="000000"/>
          <w:sz w:val="20"/>
          <w:szCs w:val="20"/>
        </w:rPr>
        <w:t>will say to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“My refuge and my fortress;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my God, in whom I trust.”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3 </w:t>
      </w:r>
      <w:r w:rsidRPr="00646E09">
        <w:rPr>
          <w:rStyle w:val="text"/>
          <w:rFonts w:ascii="Calibri" w:hAnsi="Calibri" w:cs="Calibri"/>
          <w:color w:val="000000"/>
          <w:sz w:val="20"/>
          <w:szCs w:val="20"/>
        </w:rPr>
        <w:t>For he will deliver you from the snare of the fowler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from the deadly pestilence;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4 </w:t>
      </w:r>
      <w:r w:rsidRPr="00646E09">
        <w:rPr>
          <w:rStyle w:val="text"/>
          <w:rFonts w:ascii="Calibri" w:hAnsi="Calibri" w:cs="Calibri"/>
          <w:color w:val="000000"/>
          <w:sz w:val="20"/>
          <w:szCs w:val="20"/>
        </w:rPr>
        <w:t>he will cover you with his pinions,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under his wings you will find refuge;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his faithfulness is a shield and buckler.</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5 </w:t>
      </w:r>
      <w:r w:rsidRPr="00646E09">
        <w:rPr>
          <w:rStyle w:val="text"/>
          <w:rFonts w:ascii="Calibri" w:hAnsi="Calibri" w:cs="Calibri"/>
          <w:color w:val="000000"/>
          <w:sz w:val="20"/>
          <w:szCs w:val="20"/>
        </w:rPr>
        <w:t>You will not fear the terror of the night,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arrow that flies by day,</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6 </w:t>
      </w:r>
      <w:r w:rsidRPr="00646E09">
        <w:rPr>
          <w:rStyle w:val="text"/>
          <w:rFonts w:ascii="Calibri" w:hAnsi="Calibri" w:cs="Calibri"/>
          <w:color w:val="000000"/>
          <w:sz w:val="20"/>
          <w:szCs w:val="20"/>
        </w:rPr>
        <w:t>or the pestilence that stalks in darkness,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destruction that wastes at noonday.</w:t>
      </w:r>
    </w:p>
    <w:p w14:paraId="4AAA212C" w14:textId="77777777" w:rsidR="00FF580B" w:rsidRPr="00646E09"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7 </w:t>
      </w:r>
      <w:r w:rsidRPr="00646E09">
        <w:rPr>
          <w:rStyle w:val="text"/>
          <w:rFonts w:ascii="Calibri" w:hAnsi="Calibri" w:cs="Calibri"/>
          <w:color w:val="000000"/>
          <w:sz w:val="20"/>
          <w:szCs w:val="20"/>
        </w:rPr>
        <w:t>A thousand may fall at your side,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ten thousand at your right hand,</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but it will not come near you.</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8 </w:t>
      </w:r>
      <w:r w:rsidRPr="00646E09">
        <w:rPr>
          <w:rStyle w:val="text"/>
          <w:rFonts w:ascii="Calibri" w:hAnsi="Calibri" w:cs="Calibri"/>
          <w:color w:val="000000"/>
          <w:sz w:val="20"/>
          <w:szCs w:val="20"/>
        </w:rPr>
        <w:t>You will only look with your eyes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see the punishment of the wicked.</w:t>
      </w:r>
    </w:p>
    <w:p w14:paraId="7BC7642E" w14:textId="77777777" w:rsidR="00FF580B" w:rsidRPr="00646E09"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9 </w:t>
      </w:r>
      <w:r w:rsidRPr="00646E09">
        <w:rPr>
          <w:rStyle w:val="text"/>
          <w:rFonts w:ascii="Calibri" w:hAnsi="Calibri" w:cs="Calibri"/>
          <w:color w:val="000000"/>
          <w:sz w:val="20"/>
          <w:szCs w:val="20"/>
        </w:rPr>
        <w:t>Because you have made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your refuge,</w:t>
      </w:r>
      <w:r w:rsidRPr="00646E09">
        <w:rPr>
          <w:rStyle w:val="text"/>
          <w:rFonts w:ascii="Calibri" w:hAnsi="Calibri" w:cs="Calibri"/>
          <w:color w:val="000000"/>
          <w:sz w:val="20"/>
          <w:szCs w:val="20"/>
          <w:vertAlign w:val="superscript"/>
        </w:rPr>
        <w:t>[</w:t>
      </w:r>
      <w:hyperlink r:id="rId14" w:anchor="fen-NRSV-15405b" w:tooltip="See footnote b" w:history="1">
        <w:r w:rsidRPr="00646E09">
          <w:rPr>
            <w:rStyle w:val="Hyperlink"/>
            <w:rFonts w:ascii="Calibri" w:hAnsi="Calibri" w:cs="Calibri"/>
            <w:color w:val="517E90"/>
            <w:sz w:val="20"/>
            <w:szCs w:val="20"/>
            <w:vertAlign w:val="superscript"/>
          </w:rPr>
          <w:t>b</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Most High your dwelling place,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10 </w:t>
      </w:r>
      <w:r w:rsidRPr="00646E09">
        <w:rPr>
          <w:rStyle w:val="text"/>
          <w:rFonts w:ascii="Calibri" w:hAnsi="Calibri" w:cs="Calibri"/>
          <w:color w:val="000000"/>
          <w:sz w:val="20"/>
          <w:szCs w:val="20"/>
        </w:rPr>
        <w:t>no evil shall befall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no scourge come near your tent.</w:t>
      </w:r>
    </w:p>
    <w:p w14:paraId="2B5B38B1" w14:textId="77777777" w:rsidR="00FF580B" w:rsidRPr="00646E09"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11 </w:t>
      </w:r>
      <w:r w:rsidRPr="00646E09">
        <w:rPr>
          <w:rStyle w:val="text"/>
          <w:rFonts w:ascii="Calibri" w:hAnsi="Calibri" w:cs="Calibri"/>
          <w:color w:val="000000"/>
          <w:sz w:val="20"/>
          <w:szCs w:val="20"/>
        </w:rPr>
        <w:t>For he will command his angels concerning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to guard you in all your ways.</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12 </w:t>
      </w:r>
      <w:r w:rsidRPr="00646E09">
        <w:rPr>
          <w:rStyle w:val="text"/>
          <w:rFonts w:ascii="Calibri" w:hAnsi="Calibri" w:cs="Calibri"/>
          <w:color w:val="000000"/>
          <w:sz w:val="20"/>
          <w:szCs w:val="20"/>
        </w:rPr>
        <w:t>On their hands they will bear you up,</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so that you will not dash your foot against a stone.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13 </w:t>
      </w:r>
      <w:r w:rsidRPr="00646E09">
        <w:rPr>
          <w:rStyle w:val="text"/>
          <w:rFonts w:ascii="Calibri" w:hAnsi="Calibri" w:cs="Calibri"/>
          <w:color w:val="000000"/>
          <w:sz w:val="20"/>
          <w:szCs w:val="20"/>
        </w:rPr>
        <w:t>You will tread on the lion and the adder,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young lion and the serpent you will trample under foot.</w:t>
      </w:r>
    </w:p>
    <w:p w14:paraId="70DBF574" w14:textId="77777777" w:rsidR="00FF580B" w:rsidRDefault="00FF580B" w:rsidP="00FF580B">
      <w:pPr>
        <w:rPr>
          <w:rStyle w:val="text"/>
          <w:rFonts w:ascii="Calibri" w:hAnsi="Calibri" w:cs="Calibri"/>
          <w:color w:val="000000"/>
          <w:sz w:val="20"/>
          <w:szCs w:val="20"/>
        </w:rPr>
      </w:pPr>
      <w:r w:rsidRPr="00646E09">
        <w:rPr>
          <w:rStyle w:val="text"/>
          <w:rFonts w:ascii="Calibri" w:hAnsi="Calibri" w:cs="Calibri"/>
          <w:b/>
          <w:bCs/>
          <w:color w:val="000000"/>
          <w:sz w:val="20"/>
          <w:szCs w:val="20"/>
          <w:vertAlign w:val="superscript"/>
        </w:rPr>
        <w:t>14 </w:t>
      </w:r>
      <w:r w:rsidRPr="00646E09">
        <w:rPr>
          <w:rStyle w:val="text"/>
          <w:rFonts w:ascii="Calibri" w:hAnsi="Calibri" w:cs="Calibri"/>
          <w:color w:val="000000"/>
          <w:sz w:val="20"/>
          <w:szCs w:val="20"/>
        </w:rPr>
        <w:t>Those who love me, I will deliver;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protect those who know my name.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15 </w:t>
      </w:r>
      <w:r w:rsidRPr="00646E09">
        <w:rPr>
          <w:rStyle w:val="text"/>
          <w:rFonts w:ascii="Calibri" w:hAnsi="Calibri" w:cs="Calibri"/>
          <w:color w:val="000000"/>
          <w:sz w:val="20"/>
          <w:szCs w:val="20"/>
        </w:rPr>
        <w:t>When they call to me, I will answer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be with them in trouble,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rescue them and honour them.</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16 </w:t>
      </w:r>
      <w:r w:rsidRPr="00646E09">
        <w:rPr>
          <w:rStyle w:val="text"/>
          <w:rFonts w:ascii="Calibri" w:hAnsi="Calibri" w:cs="Calibri"/>
          <w:color w:val="000000"/>
          <w:sz w:val="20"/>
          <w:szCs w:val="20"/>
        </w:rPr>
        <w:t>With long life I will satisfy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show them my salvation.</w:t>
      </w:r>
    </w:p>
    <w:p w14:paraId="41BA2A82" w14:textId="77777777" w:rsidR="00FF580B" w:rsidRDefault="00FF580B" w:rsidP="00FF580B">
      <w:pPr>
        <w:rPr>
          <w:rStyle w:val="text"/>
          <w:rFonts w:ascii="Calibri" w:hAnsi="Calibri" w:cs="Calibri"/>
          <w:color w:val="000000"/>
          <w:sz w:val="20"/>
          <w:szCs w:val="20"/>
        </w:rPr>
      </w:pPr>
    </w:p>
    <w:p w14:paraId="07532591" w14:textId="41645914" w:rsidR="00FF580B" w:rsidRPr="00FF580B" w:rsidRDefault="00FF580B" w:rsidP="00FF580B">
      <w:pPr>
        <w:rPr>
          <w:rFonts w:asciiTheme="majorHAnsi" w:hAnsiTheme="majorHAnsi"/>
          <w:b/>
          <w:bCs/>
          <w:color w:val="BF8F00" w:themeColor="accent4" w:themeShade="BF"/>
          <w:sz w:val="32"/>
          <w:szCs w:val="32"/>
        </w:rPr>
      </w:pPr>
      <w:r w:rsidRPr="00FF580B">
        <w:rPr>
          <w:rFonts w:asciiTheme="majorHAnsi" w:hAnsiTheme="majorHAnsi"/>
          <w:b/>
          <w:bCs/>
          <w:color w:val="BF8F00" w:themeColor="accent4" w:themeShade="BF"/>
          <w:sz w:val="32"/>
          <w:szCs w:val="32"/>
        </w:rPr>
        <w:t xml:space="preserve">Psalm 40: </w:t>
      </w:r>
    </w:p>
    <w:p w14:paraId="0B9A13FF" w14:textId="77777777" w:rsidR="00FF580B" w:rsidRPr="008D417F" w:rsidRDefault="00FF580B" w:rsidP="00FF580B">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1 </w:t>
      </w:r>
      <w:r w:rsidRPr="008D417F">
        <w:rPr>
          <w:rStyle w:val="text"/>
          <w:rFonts w:ascii="Calibri" w:hAnsi="Calibri" w:cs="Calibri"/>
          <w:sz w:val="20"/>
          <w:szCs w:val="20"/>
        </w:rPr>
        <w:t>I waited patiently for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he inclined to me and heard my cry.</w:t>
      </w:r>
      <w:r w:rsidRPr="008D417F">
        <w:rPr>
          <w:rFonts w:ascii="Calibri" w:hAnsi="Calibri" w:cs="Calibri"/>
          <w:sz w:val="20"/>
          <w:szCs w:val="20"/>
        </w:rPr>
        <w:br/>
      </w:r>
      <w:r w:rsidRPr="008D417F">
        <w:rPr>
          <w:rStyle w:val="text"/>
          <w:rFonts w:ascii="Calibri" w:hAnsi="Calibri" w:cs="Calibri"/>
          <w:b/>
          <w:bCs/>
          <w:sz w:val="20"/>
          <w:szCs w:val="20"/>
          <w:vertAlign w:val="superscript"/>
        </w:rPr>
        <w:t>2 </w:t>
      </w:r>
      <w:r w:rsidRPr="008D417F">
        <w:rPr>
          <w:rStyle w:val="text"/>
          <w:rFonts w:ascii="Calibri" w:hAnsi="Calibri" w:cs="Calibri"/>
          <w:sz w:val="20"/>
          <w:szCs w:val="20"/>
        </w:rPr>
        <w:t>He drew me up from the desolate pit,</w:t>
      </w:r>
      <w:r w:rsidRPr="008D417F">
        <w:rPr>
          <w:rStyle w:val="text"/>
          <w:rFonts w:ascii="Calibri" w:hAnsi="Calibri" w:cs="Calibri"/>
          <w:sz w:val="20"/>
          <w:szCs w:val="20"/>
          <w:vertAlign w:val="superscript"/>
        </w:rPr>
        <w:t>[</w:t>
      </w:r>
      <w:hyperlink r:id="rId15" w:anchor="fen-NRSV-14528a" w:tooltip="See footnote a" w:history="1">
        <w:r w:rsidRPr="008D417F">
          <w:rPr>
            <w:rStyle w:val="Hyperlink"/>
            <w:rFonts w:ascii="Calibri" w:hAnsi="Calibri" w:cs="Calibri"/>
            <w:sz w:val="20"/>
            <w:szCs w:val="20"/>
            <w:vertAlign w:val="superscript"/>
          </w:rPr>
          <w:t>a</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out of the miry bog,</w:t>
      </w:r>
      <w:r w:rsidRPr="008D417F">
        <w:rPr>
          <w:rFonts w:ascii="Calibri" w:hAnsi="Calibri" w:cs="Calibri"/>
          <w:sz w:val="20"/>
          <w:szCs w:val="20"/>
        </w:rPr>
        <w:br/>
      </w:r>
      <w:r w:rsidRPr="008D417F">
        <w:rPr>
          <w:rStyle w:val="text"/>
          <w:rFonts w:ascii="Calibri" w:hAnsi="Calibri" w:cs="Calibri"/>
          <w:sz w:val="20"/>
          <w:szCs w:val="20"/>
        </w:rPr>
        <w:t>and set my feet upon a rock,</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making my steps secure.</w:t>
      </w:r>
      <w:r w:rsidRPr="008D417F">
        <w:rPr>
          <w:rFonts w:ascii="Calibri" w:hAnsi="Calibri" w:cs="Calibri"/>
          <w:sz w:val="20"/>
          <w:szCs w:val="20"/>
        </w:rPr>
        <w:br/>
      </w:r>
      <w:r w:rsidRPr="008D417F">
        <w:rPr>
          <w:rStyle w:val="text"/>
          <w:rFonts w:ascii="Calibri" w:hAnsi="Calibri" w:cs="Calibri"/>
          <w:b/>
          <w:bCs/>
          <w:sz w:val="20"/>
          <w:szCs w:val="20"/>
          <w:vertAlign w:val="superscript"/>
        </w:rPr>
        <w:t>3 </w:t>
      </w:r>
      <w:r w:rsidRPr="008D417F">
        <w:rPr>
          <w:rStyle w:val="text"/>
          <w:rFonts w:ascii="Calibri" w:hAnsi="Calibri" w:cs="Calibri"/>
          <w:sz w:val="20"/>
          <w:szCs w:val="20"/>
        </w:rPr>
        <w:t>He put a new song in my mouth,</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 song of praise to our God.</w:t>
      </w:r>
      <w:r w:rsidRPr="008D417F">
        <w:rPr>
          <w:rFonts w:ascii="Calibri" w:hAnsi="Calibri" w:cs="Calibri"/>
          <w:sz w:val="20"/>
          <w:szCs w:val="20"/>
        </w:rPr>
        <w:br/>
      </w:r>
      <w:r w:rsidRPr="008D417F">
        <w:rPr>
          <w:rStyle w:val="text"/>
          <w:rFonts w:ascii="Calibri" w:hAnsi="Calibri" w:cs="Calibri"/>
          <w:sz w:val="20"/>
          <w:szCs w:val="20"/>
        </w:rPr>
        <w:t>Many will see and fear,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put their trust in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p>
    <w:p w14:paraId="30FDE63E" w14:textId="77777777" w:rsidR="00FF580B" w:rsidRPr="008D417F" w:rsidRDefault="00FF580B" w:rsidP="00FF580B">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4 </w:t>
      </w:r>
      <w:r w:rsidRPr="008D417F">
        <w:rPr>
          <w:rStyle w:val="text"/>
          <w:rFonts w:ascii="Calibri" w:hAnsi="Calibri" w:cs="Calibri"/>
          <w:sz w:val="20"/>
          <w:szCs w:val="20"/>
        </w:rPr>
        <w:t>Happy are those who make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 </w:t>
      </w:r>
      <w:r w:rsidRPr="008D417F">
        <w:rPr>
          <w:rStyle w:val="small-caps"/>
          <w:rFonts w:ascii="Calibri" w:hAnsi="Calibri" w:cs="Calibri"/>
          <w:smallCaps/>
          <w:sz w:val="20"/>
          <w:szCs w:val="20"/>
        </w:rPr>
        <w:t>Lord</w:t>
      </w:r>
      <w:r w:rsidRPr="008D417F">
        <w:rPr>
          <w:rStyle w:val="text"/>
          <w:rFonts w:ascii="Calibri" w:hAnsi="Calibri" w:cs="Calibri"/>
          <w:sz w:val="20"/>
          <w:szCs w:val="20"/>
        </w:rPr>
        <w:t> their trust,</w:t>
      </w:r>
      <w:r w:rsidRPr="008D417F">
        <w:rPr>
          <w:rFonts w:ascii="Calibri" w:hAnsi="Calibri" w:cs="Calibri"/>
          <w:sz w:val="20"/>
          <w:szCs w:val="20"/>
        </w:rPr>
        <w:br/>
      </w:r>
      <w:r w:rsidRPr="008D417F">
        <w:rPr>
          <w:rStyle w:val="text"/>
          <w:rFonts w:ascii="Calibri" w:hAnsi="Calibri" w:cs="Calibri"/>
          <w:sz w:val="20"/>
          <w:szCs w:val="20"/>
        </w:rPr>
        <w:lastRenderedPageBreak/>
        <w:t>who do not turn to the proud,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to those who go astray after false gods.</w:t>
      </w:r>
      <w:r w:rsidRPr="008D417F">
        <w:rPr>
          <w:rFonts w:ascii="Calibri" w:hAnsi="Calibri" w:cs="Calibri"/>
          <w:sz w:val="20"/>
          <w:szCs w:val="20"/>
        </w:rPr>
        <w:br/>
      </w:r>
      <w:r w:rsidRPr="008D417F">
        <w:rPr>
          <w:rStyle w:val="text"/>
          <w:rFonts w:ascii="Calibri" w:hAnsi="Calibri" w:cs="Calibri"/>
          <w:b/>
          <w:bCs/>
          <w:sz w:val="20"/>
          <w:szCs w:val="20"/>
          <w:vertAlign w:val="superscript"/>
        </w:rPr>
        <w:t>5 </w:t>
      </w:r>
      <w:r w:rsidRPr="008D417F">
        <w:rPr>
          <w:rStyle w:val="text"/>
          <w:rFonts w:ascii="Calibri" w:hAnsi="Calibri" w:cs="Calibri"/>
          <w:sz w:val="20"/>
          <w:szCs w:val="20"/>
        </w:rPr>
        <w:t>You have multiplied, O </w:t>
      </w:r>
      <w:r w:rsidRPr="008D417F">
        <w:rPr>
          <w:rStyle w:val="small-caps"/>
          <w:rFonts w:ascii="Calibri" w:hAnsi="Calibri" w:cs="Calibri"/>
          <w:smallCaps/>
          <w:sz w:val="20"/>
          <w:szCs w:val="20"/>
        </w:rPr>
        <w:t>Lord</w:t>
      </w:r>
      <w:r w:rsidRPr="008D417F">
        <w:rPr>
          <w:rStyle w:val="text"/>
          <w:rFonts w:ascii="Calibri" w:hAnsi="Calibri" w:cs="Calibri"/>
          <w:sz w:val="20"/>
          <w:szCs w:val="20"/>
        </w:rPr>
        <w:t>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wondrous deeds and your thoughts toward us;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none can compare with you.</w:t>
      </w:r>
      <w:r w:rsidRPr="008D417F">
        <w:rPr>
          <w:rFonts w:ascii="Calibri" w:hAnsi="Calibri" w:cs="Calibri"/>
          <w:sz w:val="20"/>
          <w:szCs w:val="20"/>
        </w:rPr>
        <w:br/>
      </w:r>
      <w:proofErr w:type="spellStart"/>
      <w:r w:rsidRPr="008D417F">
        <w:rPr>
          <w:rStyle w:val="text"/>
          <w:rFonts w:ascii="Calibri" w:hAnsi="Calibri" w:cs="Calibri"/>
          <w:sz w:val="20"/>
          <w:szCs w:val="20"/>
        </w:rPr>
        <w:t>Were</w:t>
      </w:r>
      <w:proofErr w:type="spellEnd"/>
      <w:r w:rsidRPr="008D417F">
        <w:rPr>
          <w:rStyle w:val="text"/>
          <w:rFonts w:ascii="Calibri" w:hAnsi="Calibri" w:cs="Calibri"/>
          <w:sz w:val="20"/>
          <w:szCs w:val="20"/>
        </w:rPr>
        <w:t xml:space="preserve"> I to proclaim and tell of them,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they would be more than can be counted.</w:t>
      </w:r>
    </w:p>
    <w:p w14:paraId="1776B2BD" w14:textId="77777777" w:rsidR="00FF580B" w:rsidRPr="008D417F" w:rsidRDefault="00FF580B" w:rsidP="00FF580B">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6 </w:t>
      </w:r>
      <w:r w:rsidRPr="008D417F">
        <w:rPr>
          <w:rStyle w:val="text"/>
          <w:rFonts w:ascii="Calibri" w:hAnsi="Calibri" w:cs="Calibri"/>
          <w:sz w:val="20"/>
          <w:szCs w:val="20"/>
        </w:rPr>
        <w:t>Sacrifice and offering you do not desire,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but you have given me an open ear.</w:t>
      </w:r>
      <w:r w:rsidRPr="008D417F">
        <w:rPr>
          <w:rStyle w:val="text"/>
          <w:rFonts w:ascii="Calibri" w:hAnsi="Calibri" w:cs="Calibri"/>
          <w:sz w:val="20"/>
          <w:szCs w:val="20"/>
          <w:vertAlign w:val="superscript"/>
        </w:rPr>
        <w:t>[</w:t>
      </w:r>
      <w:hyperlink r:id="rId16" w:anchor="fen-NRSV-14532b" w:tooltip="See footnote b" w:history="1">
        <w:r w:rsidRPr="008D417F">
          <w:rPr>
            <w:rStyle w:val="Hyperlink"/>
            <w:rFonts w:ascii="Calibri" w:hAnsi="Calibri" w:cs="Calibri"/>
            <w:sz w:val="20"/>
            <w:szCs w:val="20"/>
            <w:vertAlign w:val="superscript"/>
          </w:rPr>
          <w:t>b</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sz w:val="20"/>
          <w:szCs w:val="20"/>
        </w:rPr>
        <w:t>Burnt offering and sin offering</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 have not required.</w:t>
      </w:r>
      <w:r w:rsidRPr="008D417F">
        <w:rPr>
          <w:rFonts w:ascii="Calibri" w:hAnsi="Calibri" w:cs="Calibri"/>
          <w:sz w:val="20"/>
          <w:szCs w:val="20"/>
        </w:rPr>
        <w:br/>
      </w:r>
      <w:r w:rsidRPr="008D417F">
        <w:rPr>
          <w:rStyle w:val="text"/>
          <w:rFonts w:ascii="Calibri" w:hAnsi="Calibri" w:cs="Calibri"/>
          <w:b/>
          <w:bCs/>
          <w:sz w:val="20"/>
          <w:szCs w:val="20"/>
          <w:vertAlign w:val="superscript"/>
        </w:rPr>
        <w:t>7 </w:t>
      </w:r>
      <w:r w:rsidRPr="008D417F">
        <w:rPr>
          <w:rStyle w:val="text"/>
          <w:rFonts w:ascii="Calibri" w:hAnsi="Calibri" w:cs="Calibri"/>
          <w:sz w:val="20"/>
          <w:szCs w:val="20"/>
        </w:rPr>
        <w:t>Then I said, “Here I am;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scroll of the book it is written of me.</w:t>
      </w:r>
      <w:r w:rsidRPr="008D417F">
        <w:rPr>
          <w:rStyle w:val="text"/>
          <w:rFonts w:ascii="Calibri" w:hAnsi="Calibri" w:cs="Calibri"/>
          <w:sz w:val="20"/>
          <w:szCs w:val="20"/>
          <w:vertAlign w:val="superscript"/>
        </w:rPr>
        <w:t>[</w:t>
      </w:r>
      <w:hyperlink r:id="rId17" w:anchor="fen-NRSV-14533c" w:tooltip="See footnote c" w:history="1">
        <w:r w:rsidRPr="008D417F">
          <w:rPr>
            <w:rStyle w:val="Hyperlink"/>
            <w:rFonts w:ascii="Calibri" w:hAnsi="Calibri" w:cs="Calibri"/>
            <w:sz w:val="20"/>
            <w:szCs w:val="20"/>
            <w:vertAlign w:val="superscript"/>
          </w:rPr>
          <w:t>c</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b/>
          <w:bCs/>
          <w:sz w:val="20"/>
          <w:szCs w:val="20"/>
          <w:vertAlign w:val="superscript"/>
        </w:rPr>
        <w:t>8 </w:t>
      </w:r>
      <w:r w:rsidRPr="008D417F">
        <w:rPr>
          <w:rStyle w:val="text"/>
          <w:rFonts w:ascii="Calibri" w:hAnsi="Calibri" w:cs="Calibri"/>
          <w:sz w:val="20"/>
          <w:szCs w:val="20"/>
        </w:rPr>
        <w:t>I delight to do your will, O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law is within my heart.”</w:t>
      </w:r>
    </w:p>
    <w:p w14:paraId="3FB3CAD0" w14:textId="77777777" w:rsidR="00FF580B" w:rsidRPr="008D417F" w:rsidRDefault="00FF580B" w:rsidP="00FF580B">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9 </w:t>
      </w:r>
      <w:r w:rsidRPr="008D417F">
        <w:rPr>
          <w:rStyle w:val="text"/>
          <w:rFonts w:ascii="Calibri" w:hAnsi="Calibri" w:cs="Calibri"/>
          <w:sz w:val="20"/>
          <w:szCs w:val="20"/>
        </w:rPr>
        <w:t>I have told the glad news of deliverance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great congregation;</w:t>
      </w:r>
      <w:r w:rsidRPr="008D417F">
        <w:rPr>
          <w:rFonts w:ascii="Calibri" w:hAnsi="Calibri" w:cs="Calibri"/>
          <w:sz w:val="20"/>
          <w:szCs w:val="20"/>
        </w:rPr>
        <w:br/>
      </w:r>
      <w:r w:rsidRPr="008D417F">
        <w:rPr>
          <w:rStyle w:val="text"/>
          <w:rFonts w:ascii="Calibri" w:hAnsi="Calibri" w:cs="Calibri"/>
          <w:sz w:val="20"/>
          <w:szCs w:val="20"/>
        </w:rPr>
        <w:t>see, I have not restrained my lips,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as you know, O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text"/>
          <w:rFonts w:ascii="Calibri" w:hAnsi="Calibri" w:cs="Calibri"/>
          <w:b/>
          <w:bCs/>
          <w:sz w:val="20"/>
          <w:szCs w:val="20"/>
          <w:vertAlign w:val="superscript"/>
        </w:rPr>
        <w:t>10 </w:t>
      </w:r>
      <w:r w:rsidRPr="008D417F">
        <w:rPr>
          <w:rStyle w:val="text"/>
          <w:rFonts w:ascii="Calibri" w:hAnsi="Calibri" w:cs="Calibri"/>
          <w:sz w:val="20"/>
          <w:szCs w:val="20"/>
        </w:rPr>
        <w:t>I have not hidden your saving help within my heart,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 have spoken of your faithfulness and your salvation;</w:t>
      </w:r>
      <w:r w:rsidRPr="008D417F">
        <w:rPr>
          <w:rFonts w:ascii="Calibri" w:hAnsi="Calibri" w:cs="Calibri"/>
          <w:sz w:val="20"/>
          <w:szCs w:val="20"/>
        </w:rPr>
        <w:br/>
      </w:r>
      <w:r w:rsidRPr="008D417F">
        <w:rPr>
          <w:rStyle w:val="text"/>
          <w:rFonts w:ascii="Calibri" w:hAnsi="Calibri" w:cs="Calibri"/>
          <w:sz w:val="20"/>
          <w:szCs w:val="20"/>
        </w:rPr>
        <w:t>I have not concealed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from the great congregation.</w:t>
      </w:r>
    </w:p>
    <w:p w14:paraId="6F785258" w14:textId="77777777" w:rsidR="00FF580B" w:rsidRPr="008D417F" w:rsidRDefault="00FF580B" w:rsidP="00FF580B">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11 </w:t>
      </w:r>
      <w:r w:rsidRPr="008D417F">
        <w:rPr>
          <w:rStyle w:val="text"/>
          <w:rFonts w:ascii="Calibri" w:hAnsi="Calibri" w:cs="Calibri"/>
          <w:sz w:val="20"/>
          <w:szCs w:val="20"/>
        </w:rPr>
        <w:t>Do not, O </w:t>
      </w:r>
      <w:r w:rsidRPr="008D417F">
        <w:rPr>
          <w:rStyle w:val="small-caps"/>
          <w:rFonts w:ascii="Calibri" w:hAnsi="Calibri" w:cs="Calibri"/>
          <w:smallCaps/>
          <w:sz w:val="20"/>
          <w:szCs w:val="20"/>
        </w:rPr>
        <w:t>Lord</w:t>
      </w:r>
      <w:r w:rsidRPr="008D417F">
        <w:rPr>
          <w:rStyle w:val="text"/>
          <w:rFonts w:ascii="Calibri" w:hAnsi="Calibri" w:cs="Calibri"/>
          <w:sz w:val="20"/>
          <w:szCs w:val="20"/>
        </w:rPr>
        <w:t>, withhold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mercy from me;</w:t>
      </w:r>
      <w:r w:rsidRPr="008D417F">
        <w:rPr>
          <w:rFonts w:ascii="Calibri" w:hAnsi="Calibri" w:cs="Calibri"/>
          <w:sz w:val="20"/>
          <w:szCs w:val="20"/>
        </w:rPr>
        <w:br/>
      </w:r>
      <w:r w:rsidRPr="008D417F">
        <w:rPr>
          <w:rStyle w:val="text"/>
          <w:rFonts w:ascii="Calibri" w:hAnsi="Calibri" w:cs="Calibri"/>
          <w:sz w:val="20"/>
          <w:szCs w:val="20"/>
        </w:rPr>
        <w:t>let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keep me safe forever.</w:t>
      </w:r>
      <w:r w:rsidRPr="008D417F">
        <w:rPr>
          <w:rFonts w:ascii="Calibri" w:hAnsi="Calibri" w:cs="Calibri"/>
          <w:sz w:val="20"/>
          <w:szCs w:val="20"/>
        </w:rPr>
        <w:br/>
      </w:r>
      <w:r w:rsidRPr="008D417F">
        <w:rPr>
          <w:rStyle w:val="text"/>
          <w:rFonts w:ascii="Calibri" w:hAnsi="Calibri" w:cs="Calibri"/>
          <w:b/>
          <w:bCs/>
          <w:sz w:val="20"/>
          <w:szCs w:val="20"/>
          <w:vertAlign w:val="superscript"/>
        </w:rPr>
        <w:t>12 </w:t>
      </w:r>
      <w:r w:rsidRPr="008D417F">
        <w:rPr>
          <w:rStyle w:val="text"/>
          <w:rFonts w:ascii="Calibri" w:hAnsi="Calibri" w:cs="Calibri"/>
          <w:sz w:val="20"/>
          <w:szCs w:val="20"/>
        </w:rPr>
        <w:t>For evils have encompassed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without number;</w:t>
      </w:r>
      <w:r w:rsidRPr="008D417F">
        <w:rPr>
          <w:rFonts w:ascii="Calibri" w:hAnsi="Calibri" w:cs="Calibri"/>
          <w:sz w:val="20"/>
          <w:szCs w:val="20"/>
        </w:rPr>
        <w:br/>
      </w:r>
      <w:r w:rsidRPr="008D417F">
        <w:rPr>
          <w:rStyle w:val="text"/>
          <w:rFonts w:ascii="Calibri" w:hAnsi="Calibri" w:cs="Calibri"/>
          <w:sz w:val="20"/>
          <w:szCs w:val="20"/>
        </w:rPr>
        <w:t>my iniquities have overtaken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until I cannot see;</w:t>
      </w:r>
      <w:r w:rsidRPr="008D417F">
        <w:rPr>
          <w:rFonts w:ascii="Calibri" w:hAnsi="Calibri" w:cs="Calibri"/>
          <w:sz w:val="20"/>
          <w:szCs w:val="20"/>
        </w:rPr>
        <w:br/>
      </w:r>
      <w:r w:rsidRPr="008D417F">
        <w:rPr>
          <w:rStyle w:val="text"/>
          <w:rFonts w:ascii="Calibri" w:hAnsi="Calibri" w:cs="Calibri"/>
          <w:sz w:val="20"/>
          <w:szCs w:val="20"/>
        </w:rPr>
        <w:t>they are more than the hairs of my head,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my heart fails me.</w:t>
      </w:r>
    </w:p>
    <w:p w14:paraId="75FBF06D" w14:textId="77777777" w:rsidR="00FF580B" w:rsidRPr="008D417F"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sz w:val="20"/>
          <w:szCs w:val="20"/>
          <w:vertAlign w:val="superscript"/>
        </w:rPr>
        <w:t>13 </w:t>
      </w:r>
      <w:r w:rsidRPr="008D417F">
        <w:rPr>
          <w:rStyle w:val="text"/>
          <w:rFonts w:ascii="Calibri" w:hAnsi="Calibri" w:cs="Calibri"/>
          <w:sz w:val="20"/>
          <w:szCs w:val="20"/>
        </w:rPr>
        <w:t>Be pleased, O </w:t>
      </w:r>
      <w:r w:rsidRPr="008D417F">
        <w:rPr>
          <w:rStyle w:val="small-caps"/>
          <w:rFonts w:ascii="Calibri" w:hAnsi="Calibri" w:cs="Calibri"/>
          <w:smallCaps/>
          <w:sz w:val="20"/>
          <w:szCs w:val="20"/>
        </w:rPr>
        <w:t>Lord</w:t>
      </w:r>
      <w:r w:rsidRPr="008D417F">
        <w:rPr>
          <w:rStyle w:val="text"/>
          <w:rFonts w:ascii="Calibri" w:hAnsi="Calibri" w:cs="Calibri"/>
          <w:sz w:val="20"/>
          <w:szCs w:val="20"/>
        </w:rPr>
        <w:t>, to deliver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 </w:t>
      </w:r>
      <w:r w:rsidRPr="008D417F">
        <w:rPr>
          <w:rStyle w:val="small-caps"/>
          <w:rFonts w:ascii="Calibri" w:hAnsi="Calibri" w:cs="Calibri"/>
          <w:smallCaps/>
          <w:sz w:val="20"/>
          <w:szCs w:val="20"/>
        </w:rPr>
        <w:t>Lord</w:t>
      </w:r>
      <w:r w:rsidRPr="008D417F">
        <w:rPr>
          <w:rStyle w:val="text"/>
          <w:rFonts w:ascii="Calibri" w:hAnsi="Calibri" w:cs="Calibri"/>
          <w:sz w:val="20"/>
          <w:szCs w:val="20"/>
        </w:rPr>
        <w:t>, make haste to help me.</w:t>
      </w:r>
      <w:r w:rsidRPr="008D417F">
        <w:rPr>
          <w:rFonts w:ascii="Calibri" w:hAnsi="Calibri" w:cs="Calibri"/>
          <w:sz w:val="20"/>
          <w:szCs w:val="20"/>
        </w:rPr>
        <w:br/>
      </w:r>
      <w:r w:rsidRPr="008D417F">
        <w:rPr>
          <w:rStyle w:val="text"/>
          <w:rFonts w:ascii="Calibri" w:hAnsi="Calibri" w:cs="Calibri"/>
          <w:b/>
          <w:bCs/>
          <w:sz w:val="20"/>
          <w:szCs w:val="20"/>
          <w:vertAlign w:val="superscript"/>
        </w:rPr>
        <w:t>14 </w:t>
      </w:r>
      <w:r w:rsidRPr="008D417F">
        <w:rPr>
          <w:rStyle w:val="text"/>
          <w:rFonts w:ascii="Calibri" w:hAnsi="Calibri" w:cs="Calibri"/>
          <w:sz w:val="20"/>
          <w:szCs w:val="20"/>
        </w:rPr>
        <w:t>Let all those be put to shame and confusion</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seek to snatch away my life;</w:t>
      </w:r>
      <w:r w:rsidRPr="008D417F">
        <w:rPr>
          <w:rFonts w:ascii="Calibri" w:hAnsi="Calibri" w:cs="Calibri"/>
          <w:sz w:val="20"/>
          <w:szCs w:val="20"/>
        </w:rPr>
        <w:br/>
      </w:r>
      <w:r w:rsidRPr="008D417F">
        <w:rPr>
          <w:rStyle w:val="text"/>
          <w:rFonts w:ascii="Calibri" w:hAnsi="Calibri" w:cs="Calibri"/>
          <w:sz w:val="20"/>
          <w:szCs w:val="20"/>
        </w:rPr>
        <w:t>let those be turned back and brought to dishonour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desire my hurt.</w:t>
      </w:r>
      <w:r w:rsidRPr="008D417F">
        <w:rPr>
          <w:rFonts w:ascii="Calibri" w:hAnsi="Calibri" w:cs="Calibri"/>
          <w:sz w:val="20"/>
          <w:szCs w:val="20"/>
        </w:rPr>
        <w:br/>
      </w:r>
      <w:r w:rsidRPr="008D417F">
        <w:rPr>
          <w:rStyle w:val="text"/>
          <w:rFonts w:ascii="Calibri" w:hAnsi="Calibri" w:cs="Calibri"/>
          <w:b/>
          <w:bCs/>
          <w:color w:val="000000"/>
          <w:sz w:val="20"/>
          <w:szCs w:val="20"/>
          <w:vertAlign w:val="superscript"/>
        </w:rPr>
        <w:t>15 </w:t>
      </w:r>
      <w:r w:rsidRPr="008D417F">
        <w:rPr>
          <w:rStyle w:val="text"/>
          <w:rFonts w:ascii="Calibri" w:hAnsi="Calibri" w:cs="Calibri"/>
          <w:color w:val="000000"/>
          <w:sz w:val="20"/>
          <w:szCs w:val="20"/>
        </w:rPr>
        <w:t>Let those be appalled because of their shame</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who say to me, “Aha, Aha!”</w:t>
      </w:r>
    </w:p>
    <w:p w14:paraId="5D438C8B" w14:textId="77777777" w:rsidR="00FF580B" w:rsidRPr="008D417F" w:rsidRDefault="00FF580B" w:rsidP="00FF580B">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color w:val="000000"/>
          <w:sz w:val="20"/>
          <w:szCs w:val="20"/>
          <w:vertAlign w:val="superscript"/>
        </w:rPr>
        <w:t>16 </w:t>
      </w:r>
      <w:r w:rsidRPr="008D417F">
        <w:rPr>
          <w:rStyle w:val="text"/>
          <w:rFonts w:ascii="Calibri" w:hAnsi="Calibri" w:cs="Calibri"/>
          <w:color w:val="000000"/>
          <w:sz w:val="20"/>
          <w:szCs w:val="20"/>
        </w:rPr>
        <w:t>But may all who seek you</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rejoice and be glad in you;</w:t>
      </w:r>
      <w:r w:rsidRPr="008D417F">
        <w:rPr>
          <w:rFonts w:ascii="Calibri" w:hAnsi="Calibri" w:cs="Calibri"/>
          <w:color w:val="000000"/>
          <w:sz w:val="20"/>
          <w:szCs w:val="20"/>
        </w:rPr>
        <w:br/>
      </w:r>
      <w:r w:rsidRPr="008D417F">
        <w:rPr>
          <w:rStyle w:val="text"/>
          <w:rFonts w:ascii="Calibri" w:hAnsi="Calibri" w:cs="Calibri"/>
          <w:color w:val="000000"/>
          <w:sz w:val="20"/>
          <w:szCs w:val="20"/>
        </w:rPr>
        <w:t>may those who love your salvation</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say continually, “Great is the </w:t>
      </w:r>
      <w:r w:rsidRPr="008D417F">
        <w:rPr>
          <w:rStyle w:val="small-caps"/>
          <w:rFonts w:ascii="Calibri" w:hAnsi="Calibri" w:cs="Calibri"/>
          <w:smallCaps/>
          <w:color w:val="000000"/>
          <w:sz w:val="20"/>
          <w:szCs w:val="20"/>
        </w:rPr>
        <w:t>Lord</w:t>
      </w:r>
      <w:r w:rsidRPr="008D417F">
        <w:rPr>
          <w:rStyle w:val="text"/>
          <w:rFonts w:ascii="Calibri" w:hAnsi="Calibri" w:cs="Calibri"/>
          <w:color w:val="000000"/>
          <w:sz w:val="20"/>
          <w:szCs w:val="20"/>
        </w:rPr>
        <w:t>!”</w:t>
      </w:r>
      <w:r w:rsidRPr="008D417F">
        <w:rPr>
          <w:rFonts w:ascii="Calibri" w:hAnsi="Calibri" w:cs="Calibri"/>
          <w:color w:val="000000"/>
          <w:sz w:val="20"/>
          <w:szCs w:val="20"/>
        </w:rPr>
        <w:br/>
      </w:r>
      <w:r w:rsidRPr="008D417F">
        <w:rPr>
          <w:rStyle w:val="text"/>
          <w:rFonts w:ascii="Calibri" w:hAnsi="Calibri" w:cs="Calibri"/>
          <w:b/>
          <w:bCs/>
          <w:color w:val="000000"/>
          <w:sz w:val="20"/>
          <w:szCs w:val="20"/>
          <w:vertAlign w:val="superscript"/>
        </w:rPr>
        <w:t>17 </w:t>
      </w:r>
      <w:r w:rsidRPr="008D417F">
        <w:rPr>
          <w:rStyle w:val="text"/>
          <w:rFonts w:ascii="Calibri" w:hAnsi="Calibri" w:cs="Calibri"/>
          <w:color w:val="000000"/>
          <w:sz w:val="20"/>
          <w:szCs w:val="20"/>
        </w:rPr>
        <w:t>As for me, I am poor and needy,</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but the Lord takes thought for me.</w:t>
      </w:r>
      <w:r w:rsidRPr="008D417F">
        <w:rPr>
          <w:rFonts w:ascii="Calibri" w:hAnsi="Calibri" w:cs="Calibri"/>
          <w:color w:val="000000"/>
          <w:sz w:val="20"/>
          <w:szCs w:val="20"/>
        </w:rPr>
        <w:br/>
      </w:r>
      <w:r w:rsidRPr="008D417F">
        <w:rPr>
          <w:rStyle w:val="text"/>
          <w:rFonts w:ascii="Calibri" w:hAnsi="Calibri" w:cs="Calibri"/>
          <w:color w:val="000000"/>
          <w:sz w:val="20"/>
          <w:szCs w:val="20"/>
        </w:rPr>
        <w:t>You are my help and my deliverer;</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do not delay, O my God.</w:t>
      </w:r>
    </w:p>
    <w:p w14:paraId="20195809" w14:textId="77777777" w:rsidR="00FF580B" w:rsidRDefault="00FF580B" w:rsidP="00FF580B"/>
    <w:p w14:paraId="1195C292" w14:textId="26169401" w:rsidR="00F70377" w:rsidRDefault="00F70377" w:rsidP="00F70377">
      <w:pPr>
        <w:rPr>
          <w:rFonts w:ascii="Arial" w:hAnsi="Arial" w:cs="Arial"/>
          <w:b/>
          <w:sz w:val="28"/>
          <w:szCs w:val="28"/>
        </w:rPr>
      </w:pPr>
    </w:p>
    <w:p w14:paraId="098FBF0A" w14:textId="77777777" w:rsidR="00FF580B" w:rsidRDefault="00FF580B" w:rsidP="00F70377">
      <w:pPr>
        <w:rPr>
          <w:rFonts w:ascii="Arial" w:hAnsi="Arial" w:cs="Arial"/>
          <w:b/>
          <w:sz w:val="28"/>
          <w:szCs w:val="28"/>
        </w:rPr>
      </w:pPr>
    </w:p>
    <w:p w14:paraId="61A243C1" w14:textId="127ABC1F" w:rsidR="00F70377" w:rsidRPr="00614D18" w:rsidRDefault="00F70377" w:rsidP="00F70377">
      <w:pPr>
        <w:rPr>
          <w:rFonts w:ascii="Arial" w:hAnsi="Arial" w:cs="Arial"/>
          <w:b/>
          <w:sz w:val="28"/>
          <w:szCs w:val="28"/>
        </w:rPr>
      </w:pPr>
      <w:r w:rsidRPr="00614D18">
        <w:rPr>
          <w:rFonts w:ascii="Arial" w:hAnsi="Arial" w:cs="Arial"/>
          <w:b/>
          <w:sz w:val="28"/>
          <w:szCs w:val="28"/>
        </w:rPr>
        <w:lastRenderedPageBreak/>
        <w:t xml:space="preserve">Case Study – Kathy, </w:t>
      </w:r>
      <w:proofErr w:type="gramStart"/>
      <w:r w:rsidRPr="00614D18">
        <w:rPr>
          <w:rFonts w:ascii="Arial" w:hAnsi="Arial" w:cs="Arial"/>
          <w:b/>
          <w:sz w:val="28"/>
          <w:szCs w:val="28"/>
        </w:rPr>
        <w:t>Peter</w:t>
      </w:r>
      <w:proofErr w:type="gramEnd"/>
      <w:r w:rsidRPr="00614D18">
        <w:rPr>
          <w:rFonts w:ascii="Arial" w:hAnsi="Arial" w:cs="Arial"/>
          <w:b/>
          <w:sz w:val="28"/>
          <w:szCs w:val="28"/>
        </w:rPr>
        <w:t xml:space="preserve"> and John</w:t>
      </w:r>
    </w:p>
    <w:p w14:paraId="290E1FCD" w14:textId="77777777"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Kathy and her son (John) (aged 5 years) live in the home of Peter, who is Kathy’s partner.  John’s birth father does not have any contact with him or his mother.  Kathy and her son are regular attenders at your </w:t>
      </w:r>
      <w:proofErr w:type="gramStart"/>
      <w:r w:rsidRPr="00FF580B">
        <w:rPr>
          <w:rFonts w:eastAsiaTheme="majorEastAsia" w:cstheme="minorHAnsi"/>
          <w:spacing w:val="-10"/>
          <w:kern w:val="28"/>
          <w:sz w:val="24"/>
          <w:szCs w:val="24"/>
          <w:lang w:val="en-US"/>
        </w:rPr>
        <w:t>church</w:t>
      </w:r>
      <w:proofErr w:type="gramEnd"/>
      <w:r w:rsidRPr="00FF580B">
        <w:rPr>
          <w:rFonts w:eastAsiaTheme="majorEastAsia" w:cstheme="minorHAnsi"/>
          <w:spacing w:val="-10"/>
          <w:kern w:val="28"/>
          <w:sz w:val="24"/>
          <w:szCs w:val="24"/>
          <w:lang w:val="en-US"/>
        </w:rPr>
        <w:t xml:space="preserve"> but Peter does not attend Church.  </w:t>
      </w:r>
    </w:p>
    <w:p w14:paraId="1DE6C967" w14:textId="77777777"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Kathy has older children from previous relationships who no longer live with her and are cared for by her parents, who live in the North of England.  Kathy has experienced periods of </w:t>
      </w:r>
      <w:proofErr w:type="gramStart"/>
      <w:r w:rsidRPr="00FF580B">
        <w:rPr>
          <w:rFonts w:eastAsiaTheme="majorEastAsia" w:cstheme="minorHAnsi"/>
          <w:spacing w:val="-10"/>
          <w:kern w:val="28"/>
          <w:sz w:val="24"/>
          <w:szCs w:val="24"/>
          <w:lang w:val="en-US"/>
        </w:rPr>
        <w:t>depression</w:t>
      </w:r>
      <w:proofErr w:type="gramEnd"/>
      <w:r w:rsidRPr="00FF580B">
        <w:rPr>
          <w:rFonts w:eastAsiaTheme="majorEastAsia" w:cstheme="minorHAnsi"/>
          <w:spacing w:val="-10"/>
          <w:kern w:val="28"/>
          <w:sz w:val="24"/>
          <w:szCs w:val="24"/>
          <w:lang w:val="en-US"/>
        </w:rPr>
        <w:t xml:space="preserve"> and you also have concerns from some of the things that Kathy has told you that Peter may be involved in the drug community. </w:t>
      </w:r>
    </w:p>
    <w:p w14:paraId="39C9244C" w14:textId="77777777"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Kathy has informed you that her son has disclosed to her that Peter has touched his private parts and hurt his bottom.  She has told you that she has already reported this to the local Police who arranged for John to be seen by a </w:t>
      </w:r>
      <w:proofErr w:type="spellStart"/>
      <w:r w:rsidRPr="00FF580B">
        <w:rPr>
          <w:rFonts w:eastAsiaTheme="majorEastAsia" w:cstheme="minorHAnsi"/>
          <w:spacing w:val="-10"/>
          <w:kern w:val="28"/>
          <w:sz w:val="24"/>
          <w:szCs w:val="24"/>
          <w:lang w:val="en-US"/>
        </w:rPr>
        <w:t>paediatrician</w:t>
      </w:r>
      <w:proofErr w:type="spellEnd"/>
      <w:r w:rsidRPr="00FF580B">
        <w:rPr>
          <w:rFonts w:eastAsiaTheme="majorEastAsia" w:cstheme="minorHAnsi"/>
          <w:spacing w:val="-10"/>
          <w:kern w:val="28"/>
          <w:sz w:val="24"/>
          <w:szCs w:val="24"/>
          <w:lang w:val="en-US"/>
        </w:rPr>
        <w:t xml:space="preserve"> and who have arrested Peter.  She has told you that she and John are leaving Peter and going to live with her parents – who live in another part of the country.</w:t>
      </w:r>
    </w:p>
    <w:p w14:paraId="46E015EC" w14:textId="1B2A1DEA" w:rsidR="00F70377" w:rsidRPr="00FF580B" w:rsidRDefault="00F70377" w:rsidP="00F70377">
      <w:pPr>
        <w:rPr>
          <w:rFonts w:eastAsiaTheme="majorEastAsia" w:cstheme="minorHAnsi"/>
          <w:b/>
          <w:bCs/>
          <w:spacing w:val="-10"/>
          <w:kern w:val="28"/>
          <w:sz w:val="24"/>
          <w:szCs w:val="24"/>
          <w:lang w:val="en-US"/>
        </w:rPr>
      </w:pPr>
      <w:r w:rsidRPr="00FF580B">
        <w:rPr>
          <w:rFonts w:eastAsiaTheme="majorEastAsia" w:cstheme="minorHAnsi"/>
          <w:b/>
          <w:bCs/>
          <w:spacing w:val="-10"/>
          <w:kern w:val="28"/>
          <w:sz w:val="24"/>
          <w:szCs w:val="24"/>
          <w:lang w:val="en-US"/>
        </w:rPr>
        <w:t>Questions</w:t>
      </w:r>
    </w:p>
    <w:p w14:paraId="1DB5E16B" w14:textId="77777777" w:rsidR="00F70377" w:rsidRPr="00FF580B" w:rsidRDefault="00F70377" w:rsidP="00F70377">
      <w:pPr>
        <w:pStyle w:val="ListParagraph"/>
        <w:numPr>
          <w:ilvl w:val="0"/>
          <w:numId w:val="14"/>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What action(s) should you take in response to this information?</w:t>
      </w:r>
    </w:p>
    <w:p w14:paraId="659581D0" w14:textId="77777777" w:rsidR="00F70377" w:rsidRPr="00FF580B" w:rsidRDefault="00F70377" w:rsidP="00F70377">
      <w:pPr>
        <w:pStyle w:val="ListParagraph"/>
        <w:numPr>
          <w:ilvl w:val="0"/>
          <w:numId w:val="14"/>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Who is vulnerable in this scenario and why?</w:t>
      </w:r>
    </w:p>
    <w:p w14:paraId="33A1EE64" w14:textId="77777777" w:rsidR="00F70377" w:rsidRPr="00FF580B" w:rsidRDefault="00F70377" w:rsidP="00F70377">
      <w:pPr>
        <w:pStyle w:val="ListParagraph"/>
        <w:numPr>
          <w:ilvl w:val="0"/>
          <w:numId w:val="14"/>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In what ways can you help support Kathy and John at this time?</w:t>
      </w:r>
    </w:p>
    <w:p w14:paraId="3A53058C" w14:textId="4DBE2D85" w:rsidR="00FF580B" w:rsidRPr="007E79B6" w:rsidRDefault="00F70377" w:rsidP="007E79B6">
      <w:pPr>
        <w:pStyle w:val="ListParagraph"/>
        <w:numPr>
          <w:ilvl w:val="0"/>
          <w:numId w:val="14"/>
        </w:numPr>
        <w:pBdr>
          <w:bottom w:val="single" w:sz="6" w:space="1" w:color="auto"/>
        </w:pBd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How do you think that the DSA will respond to this information?</w:t>
      </w:r>
    </w:p>
    <w:p w14:paraId="6CE5C686" w14:textId="77777777" w:rsidR="00882F4E" w:rsidRDefault="00882F4E" w:rsidP="00F70377">
      <w:pPr>
        <w:rPr>
          <w:rFonts w:eastAsiaTheme="majorEastAsia" w:cstheme="minorHAnsi"/>
          <w:spacing w:val="-10"/>
          <w:kern w:val="28"/>
          <w:sz w:val="24"/>
          <w:szCs w:val="24"/>
          <w:lang w:val="en-US"/>
        </w:rPr>
      </w:pPr>
    </w:p>
    <w:p w14:paraId="367C30D4" w14:textId="09ED3A64"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Kathy and John are now living with her parents.  Kathy maintains contact with you and shares her frustration that the Police are taking a long time to investigate the allegations made by her son and that he has currently not been charged.  She tells you that she is planning to come back to Kent to get some of her belongings that you kindly agreed to store for her at the Church.  She asks if she can stay overnight at the vicarage?</w:t>
      </w:r>
    </w:p>
    <w:p w14:paraId="5F10ED04" w14:textId="77777777" w:rsidR="00F70377" w:rsidRPr="00FF580B" w:rsidRDefault="00F70377" w:rsidP="00F70377">
      <w:pPr>
        <w:rPr>
          <w:rFonts w:eastAsiaTheme="majorEastAsia" w:cstheme="minorHAnsi"/>
          <w:b/>
          <w:bCs/>
          <w:spacing w:val="-10"/>
          <w:kern w:val="28"/>
          <w:sz w:val="24"/>
          <w:szCs w:val="24"/>
          <w:lang w:val="en-US"/>
        </w:rPr>
      </w:pPr>
      <w:r w:rsidRPr="00FF580B">
        <w:rPr>
          <w:rFonts w:eastAsiaTheme="majorEastAsia" w:cstheme="minorHAnsi"/>
          <w:b/>
          <w:bCs/>
          <w:spacing w:val="-10"/>
          <w:kern w:val="28"/>
          <w:sz w:val="24"/>
          <w:szCs w:val="24"/>
          <w:lang w:val="en-US"/>
        </w:rPr>
        <w:t>Questions</w:t>
      </w:r>
    </w:p>
    <w:p w14:paraId="67D915D8" w14:textId="77777777" w:rsidR="007E79B6" w:rsidRPr="007E79B6" w:rsidRDefault="007E79B6" w:rsidP="007E79B6">
      <w:pPr>
        <w:pStyle w:val="ListParagraph"/>
        <w:numPr>
          <w:ilvl w:val="0"/>
          <w:numId w:val="15"/>
        </w:numP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Is it appropriate for you to offer Kathy to stay at the Vicarage?</w:t>
      </w:r>
    </w:p>
    <w:p w14:paraId="0E27E5D3" w14:textId="77777777" w:rsidR="007E79B6" w:rsidRPr="007E79B6" w:rsidRDefault="007E79B6" w:rsidP="007E79B6">
      <w:pPr>
        <w:pStyle w:val="ListParagraph"/>
        <w:numPr>
          <w:ilvl w:val="0"/>
          <w:numId w:val="15"/>
        </w:numPr>
        <w:pBdr>
          <w:bottom w:val="single" w:sz="6" w:space="1" w:color="auto"/>
        </w:pBd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Would your answer be any different if she came with her son?</w:t>
      </w:r>
    </w:p>
    <w:p w14:paraId="3854DCCE" w14:textId="77777777" w:rsidR="00882F4E" w:rsidRDefault="00882F4E" w:rsidP="00F70377">
      <w:pPr>
        <w:rPr>
          <w:rFonts w:eastAsiaTheme="majorEastAsia" w:cstheme="minorHAnsi"/>
          <w:spacing w:val="-10"/>
          <w:kern w:val="28"/>
          <w:sz w:val="24"/>
          <w:szCs w:val="24"/>
          <w:lang w:val="en-US"/>
        </w:rPr>
      </w:pPr>
    </w:p>
    <w:p w14:paraId="41E48D16" w14:textId="45FDE55C"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One of your Church volunteers (Dawn) informs you that she knows Peter (he is a family friend) and that he has expressed an interest in attending Church with her.  Dawn tells you that Peter is having a difficult time at present and is very anxious about the Police investigation.  She says she knows Peter and does not believe that the allegation made against him is true.  You notice that Peter attends the next Sunday service with Dawn.</w:t>
      </w:r>
    </w:p>
    <w:p w14:paraId="029511BA"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3BAABE57" w14:textId="77777777" w:rsidR="007E79B6" w:rsidRPr="007E79B6" w:rsidRDefault="007E79B6" w:rsidP="007E79B6">
      <w:pPr>
        <w:pStyle w:val="ListParagraph"/>
        <w:numPr>
          <w:ilvl w:val="0"/>
          <w:numId w:val="23"/>
        </w:numP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How do you think you should respond to this information?</w:t>
      </w:r>
    </w:p>
    <w:p w14:paraId="5EB8A9F4" w14:textId="77777777"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lastRenderedPageBreak/>
        <w:t xml:space="preserve">You contact the DSA for advice.  The DSA informs you that they will need to liaise with the Police to establish the nature of their involvement with Peter, and that if it is confirmed that Peter is under investigation subject to an allegation of child sexual abuse, a safeguarding contract will need to be put in place.  In the </w:t>
      </w:r>
      <w:proofErr w:type="gramStart"/>
      <w:r w:rsidRPr="00FF580B">
        <w:rPr>
          <w:rFonts w:eastAsiaTheme="majorEastAsia" w:cstheme="minorHAnsi"/>
          <w:spacing w:val="-10"/>
          <w:kern w:val="28"/>
          <w:sz w:val="24"/>
          <w:szCs w:val="24"/>
          <w:lang w:val="en-US"/>
        </w:rPr>
        <w:t>meantime</w:t>
      </w:r>
      <w:proofErr w:type="gramEnd"/>
      <w:r w:rsidRPr="00FF580B">
        <w:rPr>
          <w:rFonts w:eastAsiaTheme="majorEastAsia" w:cstheme="minorHAnsi"/>
          <w:spacing w:val="-10"/>
          <w:kern w:val="28"/>
          <w:sz w:val="24"/>
          <w:szCs w:val="24"/>
          <w:lang w:val="en-US"/>
        </w:rPr>
        <w:t xml:space="preserve"> the DSA advises you to remain vigilant and make a note of any issues of concern that arise. </w:t>
      </w:r>
    </w:p>
    <w:p w14:paraId="6D5CEC40" w14:textId="77777777"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A short while later the DSA confirms that the Police are currently investigating an allegation against Peter and that a safeguarding contract will need to be put in place.  You have also heard </w:t>
      </w:r>
      <w:proofErr w:type="spellStart"/>
      <w:r w:rsidRPr="00FF580B">
        <w:rPr>
          <w:rFonts w:eastAsiaTheme="majorEastAsia" w:cstheme="minorHAnsi"/>
          <w:spacing w:val="-10"/>
          <w:kern w:val="28"/>
          <w:sz w:val="24"/>
          <w:szCs w:val="24"/>
          <w:lang w:val="en-US"/>
        </w:rPr>
        <w:t>rumours</w:t>
      </w:r>
      <w:proofErr w:type="spellEnd"/>
      <w:r w:rsidRPr="00FF580B">
        <w:rPr>
          <w:rFonts w:eastAsiaTheme="majorEastAsia" w:cstheme="minorHAnsi"/>
          <w:spacing w:val="-10"/>
          <w:kern w:val="28"/>
          <w:sz w:val="24"/>
          <w:szCs w:val="24"/>
          <w:lang w:val="en-US"/>
        </w:rPr>
        <w:t xml:space="preserve"> that Peter has an inappropriate (sexual) interest in Dawn – which might be motivating him to attend church with her.  Dawn is also a parent of young children.</w:t>
      </w:r>
    </w:p>
    <w:p w14:paraId="5645199D"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77DA0F88" w14:textId="77777777" w:rsidR="007E79B6" w:rsidRPr="007E79B6" w:rsidRDefault="007E79B6" w:rsidP="007E79B6">
      <w:pPr>
        <w:pStyle w:val="ListParagraph"/>
        <w:numPr>
          <w:ilvl w:val="0"/>
          <w:numId w:val="17"/>
        </w:numP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What steps do you need to take in order to ensure that a safeguarding contract is put in place?</w:t>
      </w:r>
    </w:p>
    <w:p w14:paraId="0392C7CD" w14:textId="77777777" w:rsidR="007E79B6" w:rsidRPr="007E79B6" w:rsidRDefault="007E79B6" w:rsidP="007E79B6">
      <w:pPr>
        <w:pStyle w:val="ListParagraph"/>
        <w:numPr>
          <w:ilvl w:val="0"/>
          <w:numId w:val="17"/>
        </w:numPr>
        <w:pBdr>
          <w:bottom w:val="single" w:sz="6" w:space="1" w:color="auto"/>
        </w:pBd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How should you respond to the concerns you have heard about Peter and his interest in Dawn?</w:t>
      </w:r>
    </w:p>
    <w:p w14:paraId="247C769D" w14:textId="77777777" w:rsidR="00882F4E" w:rsidRDefault="00882F4E" w:rsidP="00F70377">
      <w:pPr>
        <w:rPr>
          <w:rFonts w:eastAsiaTheme="majorEastAsia" w:cstheme="minorHAnsi"/>
          <w:spacing w:val="-10"/>
          <w:kern w:val="28"/>
          <w:sz w:val="24"/>
          <w:szCs w:val="24"/>
          <w:lang w:val="en-US"/>
        </w:rPr>
      </w:pPr>
    </w:p>
    <w:p w14:paraId="78FBBC23" w14:textId="44DE7006"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The DSA informs you that the Police have now charged Peter and that he is due to attend Court at the end of next month.  The Police </w:t>
      </w:r>
      <w:proofErr w:type="gramStart"/>
      <w:r w:rsidRPr="00FF580B">
        <w:rPr>
          <w:rFonts w:eastAsiaTheme="majorEastAsia" w:cstheme="minorHAnsi"/>
          <w:spacing w:val="-10"/>
          <w:kern w:val="28"/>
          <w:sz w:val="24"/>
          <w:szCs w:val="24"/>
          <w:lang w:val="en-US"/>
        </w:rPr>
        <w:t>are in agreement</w:t>
      </w:r>
      <w:proofErr w:type="gramEnd"/>
      <w:r w:rsidRPr="00FF580B">
        <w:rPr>
          <w:rFonts w:eastAsiaTheme="majorEastAsia" w:cstheme="minorHAnsi"/>
          <w:spacing w:val="-10"/>
          <w:kern w:val="28"/>
          <w:sz w:val="24"/>
          <w:szCs w:val="24"/>
          <w:lang w:val="en-US"/>
        </w:rPr>
        <w:t xml:space="preserve"> that it would not be appropriate for Peter to be attending any family services at Church and the contract will need to be changed to reflect this.  Peter is informed about this and is very unhappy and says that he is innocent and will come to whatever service he wants to.</w:t>
      </w:r>
    </w:p>
    <w:p w14:paraId="6C6D733D"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487EB8E2" w14:textId="77777777" w:rsidR="007E79B6" w:rsidRPr="007E79B6" w:rsidRDefault="007E79B6" w:rsidP="007E79B6">
      <w:pPr>
        <w:pStyle w:val="ListParagraph"/>
        <w:numPr>
          <w:ilvl w:val="0"/>
          <w:numId w:val="18"/>
        </w:numP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How would you respond to this?</w:t>
      </w:r>
    </w:p>
    <w:p w14:paraId="408780F5" w14:textId="77777777" w:rsidR="007E79B6" w:rsidRPr="00614D18" w:rsidRDefault="007E79B6" w:rsidP="007E79B6">
      <w:pPr>
        <w:pStyle w:val="ListParagraph"/>
        <w:numPr>
          <w:ilvl w:val="0"/>
          <w:numId w:val="18"/>
        </w:numPr>
        <w:pBdr>
          <w:bottom w:val="single" w:sz="6" w:space="1" w:color="auto"/>
        </w:pBdr>
        <w:spacing w:after="200" w:line="276" w:lineRule="auto"/>
        <w:rPr>
          <w:rFonts w:ascii="Arial" w:hAnsi="Arial" w:cs="Arial"/>
          <w:sz w:val="24"/>
          <w:szCs w:val="24"/>
        </w:rPr>
      </w:pPr>
      <w:r w:rsidRPr="007E79B6">
        <w:rPr>
          <w:rFonts w:eastAsiaTheme="majorEastAsia" w:cstheme="minorHAnsi"/>
          <w:spacing w:val="-10"/>
          <w:kern w:val="28"/>
          <w:sz w:val="24"/>
          <w:szCs w:val="24"/>
        </w:rPr>
        <w:t>Is it appropriate for you to inform Kathy of this news?</w:t>
      </w:r>
    </w:p>
    <w:p w14:paraId="6F2B982D" w14:textId="77777777" w:rsidR="00882F4E" w:rsidRDefault="00882F4E" w:rsidP="00F70377">
      <w:pPr>
        <w:rPr>
          <w:rFonts w:eastAsiaTheme="majorEastAsia" w:cstheme="minorHAnsi"/>
          <w:spacing w:val="-10"/>
          <w:kern w:val="28"/>
          <w:sz w:val="24"/>
          <w:szCs w:val="24"/>
          <w:lang w:val="en-US"/>
        </w:rPr>
      </w:pPr>
    </w:p>
    <w:p w14:paraId="733C7570" w14:textId="55DF361B"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You receive an email from Kathy who tells you that she has heard that at the magistrate’s court case Peter does not offer a plea and that the case has been referred to the Crown Court.  Kathy’s email suggests that she is frustrated but it also raises concerns about her current state of mental health.  You are aware from what</w:t>
      </w:r>
      <w:r w:rsidRPr="00FF580B">
        <w:rPr>
          <w:rFonts w:cstheme="minorHAnsi"/>
          <w:sz w:val="24"/>
          <w:szCs w:val="24"/>
        </w:rPr>
        <w:t xml:space="preserve"> she </w:t>
      </w:r>
      <w:r w:rsidRPr="00FF580B">
        <w:rPr>
          <w:rFonts w:eastAsiaTheme="majorEastAsia" w:cstheme="minorHAnsi"/>
          <w:spacing w:val="-10"/>
          <w:kern w:val="28"/>
          <w:sz w:val="24"/>
          <w:szCs w:val="24"/>
          <w:lang w:val="en-US"/>
        </w:rPr>
        <w:t>has told you previously that she is attending a local church in the area where her parents live.</w:t>
      </w:r>
    </w:p>
    <w:p w14:paraId="71724671"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71D77225" w14:textId="77777777" w:rsidR="007E79B6" w:rsidRPr="007E79B6" w:rsidRDefault="007E79B6" w:rsidP="007E79B6">
      <w:pPr>
        <w:pStyle w:val="ListParagraph"/>
        <w:numPr>
          <w:ilvl w:val="0"/>
          <w:numId w:val="25"/>
        </w:numPr>
        <w:pBdr>
          <w:bottom w:val="single" w:sz="6" w:space="1" w:color="auto"/>
        </w:pBdr>
        <w:spacing w:after="200" w:line="276" w:lineRule="auto"/>
        <w:rPr>
          <w:rFonts w:eastAsiaTheme="majorEastAsia" w:cstheme="minorHAnsi"/>
          <w:spacing w:val="-10"/>
          <w:kern w:val="28"/>
          <w:sz w:val="24"/>
          <w:szCs w:val="24"/>
        </w:rPr>
      </w:pPr>
      <w:r w:rsidRPr="007E79B6">
        <w:rPr>
          <w:rFonts w:eastAsiaTheme="majorEastAsia" w:cstheme="minorHAnsi"/>
          <w:spacing w:val="-10"/>
          <w:kern w:val="28"/>
          <w:sz w:val="24"/>
          <w:szCs w:val="24"/>
        </w:rPr>
        <w:t>How should you respond to the information that Kathy has told you?</w:t>
      </w:r>
    </w:p>
    <w:p w14:paraId="3D67CE41" w14:textId="77777777" w:rsidR="00882F4E" w:rsidRDefault="00882F4E" w:rsidP="00F70377">
      <w:pPr>
        <w:rPr>
          <w:rFonts w:eastAsiaTheme="majorEastAsia" w:cstheme="minorHAnsi"/>
          <w:spacing w:val="-10"/>
          <w:kern w:val="28"/>
          <w:sz w:val="24"/>
          <w:szCs w:val="24"/>
          <w:lang w:val="en-US"/>
        </w:rPr>
      </w:pPr>
    </w:p>
    <w:p w14:paraId="098964F6" w14:textId="7679E58A"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A few weeks later you receive an email from Peter who informs you that the Police have dropped all charges against </w:t>
      </w:r>
      <w:proofErr w:type="gramStart"/>
      <w:r w:rsidRPr="00FF580B">
        <w:rPr>
          <w:rFonts w:eastAsiaTheme="majorEastAsia" w:cstheme="minorHAnsi"/>
          <w:spacing w:val="-10"/>
          <w:kern w:val="28"/>
          <w:sz w:val="24"/>
          <w:szCs w:val="24"/>
          <w:lang w:val="en-US"/>
        </w:rPr>
        <w:t>him</w:t>
      </w:r>
      <w:proofErr w:type="gramEnd"/>
      <w:r w:rsidRPr="00FF580B">
        <w:rPr>
          <w:rFonts w:eastAsiaTheme="majorEastAsia" w:cstheme="minorHAnsi"/>
          <w:spacing w:val="-10"/>
          <w:kern w:val="28"/>
          <w:sz w:val="24"/>
          <w:szCs w:val="24"/>
          <w:lang w:val="en-US"/>
        </w:rPr>
        <w:t xml:space="preserve"> and the court case has been stopped.  You inform the DSA who seeks information from the </w:t>
      </w:r>
      <w:proofErr w:type="gramStart"/>
      <w:r w:rsidRPr="00FF580B">
        <w:rPr>
          <w:rFonts w:eastAsiaTheme="majorEastAsia" w:cstheme="minorHAnsi"/>
          <w:spacing w:val="-10"/>
          <w:kern w:val="28"/>
          <w:sz w:val="24"/>
          <w:szCs w:val="24"/>
          <w:lang w:val="en-US"/>
        </w:rPr>
        <w:t>Police</w:t>
      </w:r>
      <w:proofErr w:type="gramEnd"/>
      <w:r w:rsidRPr="00FF580B">
        <w:rPr>
          <w:rFonts w:eastAsiaTheme="majorEastAsia" w:cstheme="minorHAnsi"/>
          <w:spacing w:val="-10"/>
          <w:kern w:val="28"/>
          <w:sz w:val="24"/>
          <w:szCs w:val="24"/>
          <w:lang w:val="en-US"/>
        </w:rPr>
        <w:t xml:space="preserve"> but they are unwilling to share</w:t>
      </w:r>
      <w:r w:rsidRPr="00FF580B">
        <w:rPr>
          <w:rFonts w:cstheme="minorHAnsi"/>
          <w:sz w:val="24"/>
          <w:szCs w:val="24"/>
        </w:rPr>
        <w:t xml:space="preserve"> </w:t>
      </w:r>
      <w:r w:rsidRPr="00FF580B">
        <w:rPr>
          <w:rFonts w:eastAsiaTheme="majorEastAsia" w:cstheme="minorHAnsi"/>
          <w:spacing w:val="-10"/>
          <w:kern w:val="28"/>
          <w:sz w:val="24"/>
          <w:szCs w:val="24"/>
          <w:lang w:val="en-US"/>
        </w:rPr>
        <w:t xml:space="preserve">any further information without first having Peter’s </w:t>
      </w:r>
      <w:r w:rsidRPr="00FF580B">
        <w:rPr>
          <w:rFonts w:eastAsiaTheme="majorEastAsia" w:cstheme="minorHAnsi"/>
          <w:spacing w:val="-10"/>
          <w:kern w:val="28"/>
          <w:sz w:val="24"/>
          <w:szCs w:val="24"/>
          <w:lang w:val="en-US"/>
        </w:rPr>
        <w:lastRenderedPageBreak/>
        <w:t>consent – which Peter refuses to give.  Kathy emails you shortly after this and confirms that the</w:t>
      </w:r>
      <w:r w:rsidRPr="00FF580B">
        <w:rPr>
          <w:rFonts w:cstheme="minorHAnsi"/>
          <w:sz w:val="24"/>
          <w:szCs w:val="24"/>
        </w:rPr>
        <w:t xml:space="preserve"> </w:t>
      </w:r>
      <w:r w:rsidRPr="00FF580B">
        <w:rPr>
          <w:rFonts w:eastAsiaTheme="majorEastAsia" w:cstheme="minorHAnsi"/>
          <w:spacing w:val="-10"/>
          <w:kern w:val="28"/>
          <w:sz w:val="24"/>
          <w:szCs w:val="24"/>
          <w:lang w:val="en-US"/>
        </w:rPr>
        <w:t xml:space="preserve">Police have visited her and informed her that the court case has been closed. She tells you this is because Peter’s solicitors provided evidence from an independent expert that raised doubt about the original </w:t>
      </w:r>
      <w:proofErr w:type="spellStart"/>
      <w:r w:rsidRPr="00FF580B">
        <w:rPr>
          <w:rFonts w:eastAsiaTheme="majorEastAsia" w:cstheme="minorHAnsi"/>
          <w:spacing w:val="-10"/>
          <w:kern w:val="28"/>
          <w:sz w:val="24"/>
          <w:szCs w:val="24"/>
          <w:lang w:val="en-US"/>
        </w:rPr>
        <w:t>paediatrician’s</w:t>
      </w:r>
      <w:proofErr w:type="spellEnd"/>
      <w:r w:rsidRPr="00FF580B">
        <w:rPr>
          <w:rFonts w:eastAsiaTheme="majorEastAsia" w:cstheme="minorHAnsi"/>
          <w:spacing w:val="-10"/>
          <w:kern w:val="28"/>
          <w:sz w:val="24"/>
          <w:szCs w:val="24"/>
          <w:lang w:val="en-US"/>
        </w:rPr>
        <w:t xml:space="preserve"> diagnosis.  Kathy is very angry about this.</w:t>
      </w:r>
    </w:p>
    <w:p w14:paraId="76F2EEF5"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60C612AE" w14:textId="77777777" w:rsidR="00F70377" w:rsidRPr="00FF580B" w:rsidRDefault="00F70377" w:rsidP="00F70377">
      <w:pPr>
        <w:pStyle w:val="ListParagraph"/>
        <w:numPr>
          <w:ilvl w:val="0"/>
          <w:numId w:val="20"/>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What are your feelings to this news?</w:t>
      </w:r>
    </w:p>
    <w:p w14:paraId="29C789C9" w14:textId="77777777" w:rsidR="00F70377" w:rsidRPr="00FF580B" w:rsidRDefault="00F70377" w:rsidP="00F70377">
      <w:pPr>
        <w:pStyle w:val="ListParagraph"/>
        <w:numPr>
          <w:ilvl w:val="0"/>
          <w:numId w:val="20"/>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 xml:space="preserve">Should the Safeguarding contract remain in place? </w:t>
      </w:r>
    </w:p>
    <w:p w14:paraId="66FD9F10" w14:textId="77777777" w:rsidR="00F70377" w:rsidRPr="00FF580B" w:rsidRDefault="00F70377" w:rsidP="00F70377">
      <w:pPr>
        <w:pStyle w:val="ListParagraph"/>
        <w:numPr>
          <w:ilvl w:val="0"/>
          <w:numId w:val="20"/>
        </w:numPr>
        <w:pBdr>
          <w:bottom w:val="single" w:sz="6" w:space="1" w:color="auto"/>
        </w:pBd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 xml:space="preserve">From a safeguarding perspective does Peter still present a potential </w:t>
      </w:r>
      <w:proofErr w:type="gramStart"/>
      <w:r w:rsidRPr="00FF580B">
        <w:rPr>
          <w:rFonts w:eastAsiaTheme="majorEastAsia" w:cstheme="minorHAnsi"/>
          <w:spacing w:val="-10"/>
          <w:kern w:val="28"/>
          <w:sz w:val="24"/>
          <w:szCs w:val="24"/>
        </w:rPr>
        <w:t>risk?</w:t>
      </w:r>
      <w:proofErr w:type="gramEnd"/>
      <w:r w:rsidRPr="00FF580B">
        <w:rPr>
          <w:rFonts w:eastAsiaTheme="majorEastAsia" w:cstheme="minorHAnsi"/>
          <w:spacing w:val="-10"/>
          <w:kern w:val="28"/>
          <w:sz w:val="24"/>
          <w:szCs w:val="24"/>
        </w:rPr>
        <w:t xml:space="preserve"> If so, what would need to be established to eliminate this concern?</w:t>
      </w:r>
    </w:p>
    <w:p w14:paraId="54BBF632" w14:textId="77777777" w:rsidR="00882F4E" w:rsidRDefault="00882F4E" w:rsidP="00F70377">
      <w:pPr>
        <w:rPr>
          <w:rFonts w:eastAsiaTheme="majorEastAsia" w:cstheme="minorHAnsi"/>
          <w:spacing w:val="-10"/>
          <w:kern w:val="28"/>
          <w:sz w:val="24"/>
          <w:szCs w:val="24"/>
          <w:lang w:val="en-US"/>
        </w:rPr>
      </w:pPr>
    </w:p>
    <w:p w14:paraId="7052098B" w14:textId="52605579"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Kathy sends you an angry email after finding out that Peter has been attending your church.  She accuses you of taking Peter’s side in this and sharing information she has given you with him (which you have not done).  </w:t>
      </w:r>
    </w:p>
    <w:p w14:paraId="16450D90"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72260EB9" w14:textId="77777777" w:rsidR="00F70377" w:rsidRPr="00FF580B" w:rsidRDefault="00F70377" w:rsidP="00F70377">
      <w:pPr>
        <w:pStyle w:val="ListParagraph"/>
        <w:numPr>
          <w:ilvl w:val="0"/>
          <w:numId w:val="21"/>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How should you respond back to Kathy?</w:t>
      </w:r>
    </w:p>
    <w:p w14:paraId="390FBF00" w14:textId="77777777" w:rsidR="00F70377" w:rsidRPr="00FF580B" w:rsidRDefault="00F70377" w:rsidP="00F70377">
      <w:pPr>
        <w:pStyle w:val="ListParagraph"/>
        <w:numPr>
          <w:ilvl w:val="0"/>
          <w:numId w:val="21"/>
        </w:numPr>
        <w:pBdr>
          <w:bottom w:val="single" w:sz="6" w:space="1" w:color="auto"/>
        </w:pBd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What else should you do in response to this email?</w:t>
      </w:r>
    </w:p>
    <w:p w14:paraId="4EC9BDFB" w14:textId="77777777" w:rsidR="00882F4E" w:rsidRDefault="00882F4E" w:rsidP="00F70377">
      <w:pPr>
        <w:rPr>
          <w:rFonts w:eastAsiaTheme="majorEastAsia" w:cstheme="minorHAnsi"/>
          <w:spacing w:val="-10"/>
          <w:kern w:val="28"/>
          <w:sz w:val="24"/>
          <w:szCs w:val="24"/>
          <w:lang w:val="en-US"/>
        </w:rPr>
      </w:pPr>
    </w:p>
    <w:p w14:paraId="5AC8B43E" w14:textId="49E0C3F1" w:rsidR="00F70377" w:rsidRPr="00FF580B" w:rsidRDefault="00F70377" w:rsidP="00F70377">
      <w:pPr>
        <w:rPr>
          <w:rFonts w:eastAsiaTheme="majorEastAsia" w:cstheme="minorHAnsi"/>
          <w:spacing w:val="-10"/>
          <w:kern w:val="28"/>
          <w:sz w:val="24"/>
          <w:szCs w:val="24"/>
          <w:lang w:val="en-US"/>
        </w:rPr>
      </w:pPr>
      <w:r w:rsidRPr="00FF580B">
        <w:rPr>
          <w:rFonts w:eastAsiaTheme="majorEastAsia" w:cstheme="minorHAnsi"/>
          <w:spacing w:val="-10"/>
          <w:kern w:val="28"/>
          <w:sz w:val="24"/>
          <w:szCs w:val="24"/>
          <w:lang w:val="en-US"/>
        </w:rPr>
        <w:t xml:space="preserve">Kathy emails you again a few weeks later – she is much calmer and has told you that she is now back in touch with </w:t>
      </w:r>
      <w:proofErr w:type="gramStart"/>
      <w:r w:rsidRPr="00FF580B">
        <w:rPr>
          <w:rFonts w:eastAsiaTheme="majorEastAsia" w:cstheme="minorHAnsi"/>
          <w:spacing w:val="-10"/>
          <w:kern w:val="28"/>
          <w:sz w:val="24"/>
          <w:szCs w:val="24"/>
          <w:lang w:val="en-US"/>
        </w:rPr>
        <w:t>Peter</w:t>
      </w:r>
      <w:proofErr w:type="gramEnd"/>
      <w:r w:rsidRPr="00FF580B">
        <w:rPr>
          <w:rFonts w:eastAsiaTheme="majorEastAsia" w:cstheme="minorHAnsi"/>
          <w:spacing w:val="-10"/>
          <w:kern w:val="28"/>
          <w:sz w:val="24"/>
          <w:szCs w:val="24"/>
          <w:lang w:val="en-US"/>
        </w:rPr>
        <w:t xml:space="preserve"> and they are talking about getting back together again.  She now believes Peter’s account of what </w:t>
      </w:r>
      <w:proofErr w:type="gramStart"/>
      <w:r w:rsidRPr="00FF580B">
        <w:rPr>
          <w:rFonts w:eastAsiaTheme="majorEastAsia" w:cstheme="minorHAnsi"/>
          <w:spacing w:val="-10"/>
          <w:kern w:val="28"/>
          <w:sz w:val="24"/>
          <w:szCs w:val="24"/>
          <w:lang w:val="en-US"/>
        </w:rPr>
        <w:t>happened</w:t>
      </w:r>
      <w:proofErr w:type="gramEnd"/>
      <w:r w:rsidRPr="00FF580B">
        <w:rPr>
          <w:rFonts w:eastAsiaTheme="majorEastAsia" w:cstheme="minorHAnsi"/>
          <w:spacing w:val="-10"/>
          <w:kern w:val="28"/>
          <w:sz w:val="24"/>
          <w:szCs w:val="24"/>
          <w:lang w:val="en-US"/>
        </w:rPr>
        <w:t xml:space="preserve"> and that the allegation made by her son against Peter was a total misunderstanding.</w:t>
      </w:r>
    </w:p>
    <w:p w14:paraId="60B7A49C" w14:textId="77777777" w:rsidR="00F70377" w:rsidRPr="007E79B6" w:rsidRDefault="00F70377" w:rsidP="00F70377">
      <w:pPr>
        <w:rPr>
          <w:rFonts w:eastAsiaTheme="majorEastAsia" w:cstheme="minorHAnsi"/>
          <w:b/>
          <w:bCs/>
          <w:spacing w:val="-10"/>
          <w:kern w:val="28"/>
          <w:sz w:val="24"/>
          <w:szCs w:val="24"/>
          <w:lang w:val="en-US"/>
        </w:rPr>
      </w:pPr>
      <w:r w:rsidRPr="007E79B6">
        <w:rPr>
          <w:rFonts w:eastAsiaTheme="majorEastAsia" w:cstheme="minorHAnsi"/>
          <w:b/>
          <w:bCs/>
          <w:spacing w:val="-10"/>
          <w:kern w:val="28"/>
          <w:sz w:val="24"/>
          <w:szCs w:val="24"/>
          <w:lang w:val="en-US"/>
        </w:rPr>
        <w:t>Questions</w:t>
      </w:r>
    </w:p>
    <w:p w14:paraId="0032D8B5" w14:textId="77777777" w:rsidR="00F70377" w:rsidRPr="00FF580B" w:rsidRDefault="00F70377" w:rsidP="00F70377">
      <w:pPr>
        <w:pStyle w:val="ListParagraph"/>
        <w:numPr>
          <w:ilvl w:val="0"/>
          <w:numId w:val="22"/>
        </w:numP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What should you do in response to this information?</w:t>
      </w:r>
    </w:p>
    <w:p w14:paraId="39B037AD" w14:textId="77777777" w:rsidR="00F70377" w:rsidRPr="00FF580B" w:rsidRDefault="00F70377" w:rsidP="00F70377">
      <w:pPr>
        <w:pStyle w:val="ListParagraph"/>
        <w:numPr>
          <w:ilvl w:val="0"/>
          <w:numId w:val="22"/>
        </w:numPr>
        <w:pBdr>
          <w:bottom w:val="single" w:sz="6" w:space="1" w:color="auto"/>
        </w:pBdr>
        <w:spacing w:after="200" w:line="276" w:lineRule="auto"/>
        <w:rPr>
          <w:rFonts w:eastAsiaTheme="majorEastAsia" w:cstheme="minorHAnsi"/>
          <w:spacing w:val="-10"/>
          <w:kern w:val="28"/>
          <w:sz w:val="24"/>
          <w:szCs w:val="24"/>
        </w:rPr>
      </w:pPr>
      <w:r w:rsidRPr="00FF580B">
        <w:rPr>
          <w:rFonts w:eastAsiaTheme="majorEastAsia" w:cstheme="minorHAnsi"/>
          <w:spacing w:val="-10"/>
          <w:kern w:val="28"/>
          <w:sz w:val="24"/>
          <w:szCs w:val="24"/>
        </w:rPr>
        <w:t xml:space="preserve">Who is vulnerable here, and who should be put at the </w:t>
      </w:r>
      <w:proofErr w:type="spellStart"/>
      <w:r w:rsidRPr="00FF580B">
        <w:rPr>
          <w:rFonts w:eastAsiaTheme="majorEastAsia" w:cstheme="minorHAnsi"/>
          <w:spacing w:val="-10"/>
          <w:kern w:val="28"/>
          <w:sz w:val="24"/>
          <w:szCs w:val="24"/>
        </w:rPr>
        <w:t>centre</w:t>
      </w:r>
      <w:proofErr w:type="spellEnd"/>
      <w:r w:rsidRPr="00FF580B">
        <w:rPr>
          <w:rFonts w:eastAsiaTheme="majorEastAsia" w:cstheme="minorHAnsi"/>
          <w:spacing w:val="-10"/>
          <w:kern w:val="28"/>
          <w:sz w:val="24"/>
          <w:szCs w:val="24"/>
        </w:rPr>
        <w:t xml:space="preserve"> of our concerns?</w:t>
      </w:r>
    </w:p>
    <w:p w14:paraId="3854A9DD" w14:textId="7E892283" w:rsidR="00F70377" w:rsidRPr="00614D18" w:rsidRDefault="00F70377" w:rsidP="00F70377">
      <w:pPr>
        <w:rPr>
          <w:rFonts w:ascii="Arial" w:hAnsi="Arial" w:cs="Arial"/>
          <w:sz w:val="24"/>
          <w:szCs w:val="24"/>
        </w:rPr>
      </w:pPr>
    </w:p>
    <w:p w14:paraId="23054620" w14:textId="321C924C" w:rsidR="00F70377" w:rsidRPr="00614D18" w:rsidRDefault="00F70377" w:rsidP="00F70377">
      <w:pPr>
        <w:rPr>
          <w:rFonts w:ascii="Arial" w:hAnsi="Arial" w:cs="Arial"/>
          <w:sz w:val="24"/>
          <w:szCs w:val="24"/>
        </w:rPr>
      </w:pPr>
      <w:r w:rsidRPr="00614D18">
        <w:rPr>
          <w:rFonts w:ascii="Arial" w:hAnsi="Arial" w:cs="Arial"/>
          <w:sz w:val="24"/>
          <w:szCs w:val="24"/>
        </w:rPr>
        <w:t xml:space="preserve"> </w:t>
      </w:r>
    </w:p>
    <w:p w14:paraId="46416FA0" w14:textId="57641551" w:rsidR="00F70377" w:rsidRDefault="00F70377" w:rsidP="002E278D">
      <w:pPr>
        <w:pStyle w:val="Title"/>
        <w:rPr>
          <w:rFonts w:ascii="Calibri" w:hAnsi="Calibri" w:cs="Calibri"/>
          <w:bCs/>
          <w:sz w:val="22"/>
          <w:szCs w:val="22"/>
          <w:lang w:val="en-GB"/>
        </w:rPr>
      </w:pPr>
    </w:p>
    <w:p w14:paraId="3B66A174" w14:textId="4375C0B6" w:rsidR="002E278D" w:rsidRDefault="00F70377" w:rsidP="002E278D">
      <w:pPr>
        <w:pStyle w:val="Title"/>
        <w:spacing w:after="0"/>
        <w:contextualSpacing w:val="0"/>
        <w:jc w:val="both"/>
        <w:rPr>
          <w:rFonts w:ascii="Calibri" w:hAnsi="Calibri" w:cs="Calibri"/>
          <w:b/>
          <w:sz w:val="24"/>
          <w:szCs w:val="24"/>
          <w:lang w:val="en-GB"/>
        </w:rPr>
      </w:pPr>
      <w:r>
        <w:rPr>
          <w:rFonts w:ascii="Calibri" w:hAnsi="Calibri" w:cs="Calibri"/>
          <w:b/>
          <w:sz w:val="24"/>
          <w:szCs w:val="24"/>
          <w:lang w:val="en-GB"/>
        </w:rPr>
        <w:t>A</w:t>
      </w:r>
      <w:r w:rsidR="002E278D">
        <w:rPr>
          <w:rFonts w:ascii="Calibri" w:hAnsi="Calibri" w:cs="Calibri"/>
          <w:b/>
          <w:sz w:val="24"/>
          <w:szCs w:val="24"/>
          <w:lang w:val="en-GB"/>
        </w:rPr>
        <w:t xml:space="preserve">s a final exercise, you are asked to note in your workbook at the end of session two:  </w:t>
      </w:r>
    </w:p>
    <w:p w14:paraId="6B4CAFB0" w14:textId="77777777" w:rsidR="002E278D" w:rsidRDefault="002E278D" w:rsidP="002E278D">
      <w:pPr>
        <w:pStyle w:val="Title"/>
        <w:spacing w:after="0"/>
        <w:contextualSpacing w:val="0"/>
        <w:jc w:val="both"/>
        <w:rPr>
          <w:rFonts w:ascii="Calibri" w:hAnsi="Calibri" w:cs="Calibri"/>
          <w:bCs/>
          <w:sz w:val="22"/>
          <w:szCs w:val="22"/>
        </w:rPr>
      </w:pPr>
    </w:p>
    <w:p w14:paraId="77FCD6E4"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lessons you have learned from this training.</w:t>
      </w:r>
    </w:p>
    <w:p w14:paraId="39CCCEA8"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changes you want to make in their church because of this training.</w:t>
      </w:r>
    </w:p>
    <w:p w14:paraId="3AB8927B" w14:textId="77777777" w:rsidR="00882F4E" w:rsidRDefault="002E278D" w:rsidP="00882F4E">
      <w:pPr>
        <w:pStyle w:val="Title"/>
        <w:spacing w:line="360" w:lineRule="auto"/>
        <w:jc w:val="both"/>
        <w:rPr>
          <w:rFonts w:ascii="Calibri" w:hAnsi="Calibri" w:cs="Calibri"/>
          <w:bCs/>
          <w:sz w:val="22"/>
          <w:szCs w:val="22"/>
        </w:rPr>
      </w:pPr>
      <w:r>
        <w:rPr>
          <w:rFonts w:ascii="Calibri" w:hAnsi="Calibri" w:cs="Calibri"/>
          <w:bCs/>
          <w:sz w:val="22"/>
          <w:szCs w:val="22"/>
        </w:rPr>
        <w:t xml:space="preserve">These factors are to assist you in the evaluation tasks which are detailed below. </w:t>
      </w:r>
    </w:p>
    <w:p w14:paraId="662AB8A0" w14:textId="77777777" w:rsidR="00882F4E" w:rsidRDefault="00882F4E" w:rsidP="00882F4E">
      <w:pPr>
        <w:pStyle w:val="Title"/>
        <w:spacing w:line="360" w:lineRule="auto"/>
        <w:jc w:val="both"/>
        <w:rPr>
          <w:rFonts w:ascii="Calibri" w:hAnsi="Calibri" w:cs="Calibri"/>
          <w:bCs/>
          <w:sz w:val="22"/>
          <w:szCs w:val="22"/>
        </w:rPr>
      </w:pPr>
    </w:p>
    <w:p w14:paraId="642C2B46" w14:textId="55D84DBA" w:rsidR="002E278D" w:rsidRPr="00882F4E" w:rsidRDefault="002E278D" w:rsidP="00882F4E">
      <w:pPr>
        <w:pStyle w:val="Title"/>
        <w:spacing w:line="360" w:lineRule="auto"/>
        <w:jc w:val="both"/>
        <w:rPr>
          <w:rFonts w:ascii="Calibri" w:hAnsi="Calibri" w:cs="Calibri"/>
          <w:bCs/>
          <w:sz w:val="22"/>
          <w:szCs w:val="22"/>
        </w:rPr>
      </w:pPr>
      <w:r w:rsidRPr="00C31D6A">
        <w:rPr>
          <w:rFonts w:ascii="Calibri" w:hAnsi="Calibri" w:cs="Calibri"/>
          <w:b/>
          <w:sz w:val="36"/>
          <w:szCs w:val="36"/>
        </w:rPr>
        <w:lastRenderedPageBreak/>
        <w:t>Consolidation and Evaluation</w:t>
      </w:r>
    </w:p>
    <w:p w14:paraId="3511D021" w14:textId="77777777" w:rsidR="002E278D" w:rsidRPr="00C31D6A" w:rsidRDefault="002E278D" w:rsidP="002E278D">
      <w:pPr>
        <w:pStyle w:val="Title"/>
        <w:rPr>
          <w:rFonts w:ascii="Calibri" w:hAnsi="Calibri" w:cs="Calibri"/>
          <w:b/>
          <w:sz w:val="24"/>
          <w:szCs w:val="24"/>
          <w:lang w:val="en-GB"/>
        </w:rPr>
      </w:pPr>
      <w:r w:rsidRPr="00C31D6A">
        <w:rPr>
          <w:rFonts w:ascii="Calibri" w:hAnsi="Calibri" w:cs="Calibri"/>
          <w:b/>
          <w:sz w:val="24"/>
          <w:szCs w:val="24"/>
          <w:lang w:val="en-GB"/>
        </w:rPr>
        <w:t>The evaluation tasks.</w:t>
      </w:r>
    </w:p>
    <w:p w14:paraId="5B02D684" w14:textId="77777777" w:rsidR="002E278D" w:rsidRDefault="002E278D" w:rsidP="002E278D">
      <w:pPr>
        <w:pStyle w:val="Title"/>
        <w:numPr>
          <w:ilvl w:val="0"/>
          <w:numId w:val="5"/>
        </w:numPr>
        <w:ind w:left="360"/>
        <w:jc w:val="both"/>
        <w:rPr>
          <w:rFonts w:ascii="Calibri" w:hAnsi="Calibri" w:cs="Calibri"/>
          <w:bCs/>
          <w:i/>
          <w:iCs/>
          <w:sz w:val="22"/>
          <w:szCs w:val="22"/>
          <w:lang w:val="en-GB"/>
        </w:rPr>
      </w:pPr>
      <w:r w:rsidRPr="00C31D6A">
        <w:rPr>
          <w:rFonts w:ascii="Calibri" w:hAnsi="Calibri" w:cs="Calibri"/>
          <w:bCs/>
          <w:sz w:val="22"/>
          <w:szCs w:val="22"/>
          <w:lang w:val="en-GB"/>
        </w:rPr>
        <w:t xml:space="preserve">Within four weeks of the second Zoom session, watch the BBC documentary: </w:t>
      </w:r>
      <w:r w:rsidRPr="00C31D6A">
        <w:rPr>
          <w:rFonts w:ascii="Calibri" w:hAnsi="Calibri" w:cs="Calibri"/>
          <w:bCs/>
          <w:i/>
          <w:iCs/>
          <w:sz w:val="22"/>
          <w:szCs w:val="22"/>
          <w:lang w:val="en-GB"/>
        </w:rPr>
        <w:t>Exposed: The Church’s Darkest Secret.</w:t>
      </w:r>
    </w:p>
    <w:p w14:paraId="16EC7CA4"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sz w:val="22"/>
          <w:szCs w:val="22"/>
        </w:rPr>
      </w:pPr>
      <w:r w:rsidRPr="005E1F28">
        <w:rPr>
          <w:rFonts w:ascii="Calibri" w:hAnsi="Calibri" w:cs="Calibri"/>
          <w:color w:val="000000"/>
          <w:sz w:val="22"/>
          <w:szCs w:val="22"/>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It may be that </w:t>
      </w:r>
      <w:r>
        <w:rPr>
          <w:rFonts w:ascii="Calibri" w:hAnsi="Calibri" w:cs="Calibri"/>
          <w:color w:val="000000"/>
          <w:sz w:val="22"/>
          <w:szCs w:val="22"/>
        </w:rPr>
        <w:t>you</w:t>
      </w:r>
      <w:r w:rsidRPr="005E1F28">
        <w:rPr>
          <w:rFonts w:ascii="Calibri" w:hAnsi="Calibri" w:cs="Calibri"/>
          <w:color w:val="000000"/>
          <w:sz w:val="22"/>
          <w:szCs w:val="22"/>
        </w:rPr>
        <w:t xml:space="preserve"> would be more comfortable watching with someone else alongside </w:t>
      </w:r>
      <w:r>
        <w:rPr>
          <w:rFonts w:ascii="Calibri" w:hAnsi="Calibri" w:cs="Calibri"/>
          <w:color w:val="000000"/>
          <w:sz w:val="22"/>
          <w:szCs w:val="22"/>
        </w:rPr>
        <w:t>you</w:t>
      </w:r>
      <w:r w:rsidRPr="005E1F28">
        <w:rPr>
          <w:rFonts w:ascii="Calibri" w:hAnsi="Calibri" w:cs="Calibri"/>
          <w:color w:val="000000"/>
          <w:sz w:val="22"/>
          <w:szCs w:val="22"/>
        </w:rPr>
        <w:t xml:space="preserve"> for support or that additional support may be needed before, during or after watching the documentary. </w:t>
      </w:r>
    </w:p>
    <w:p w14:paraId="1F7EE22B" w14:textId="1307B43C"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For those for whom watching the documentary would be too difficult, please complete some of the recommended reading as listed on page </w:t>
      </w:r>
      <w:r w:rsidR="0090098F">
        <w:rPr>
          <w:rFonts w:ascii="Calibri" w:hAnsi="Calibri" w:cs="Calibri"/>
          <w:color w:val="000000"/>
          <w:sz w:val="22"/>
          <w:szCs w:val="22"/>
        </w:rPr>
        <w:t>15</w:t>
      </w:r>
      <w:r w:rsidRPr="005E1F28">
        <w:rPr>
          <w:rFonts w:ascii="Calibri" w:hAnsi="Calibri" w:cs="Calibri"/>
          <w:color w:val="000000"/>
          <w:sz w:val="22"/>
          <w:szCs w:val="22"/>
        </w:rPr>
        <w:t xml:space="preserve"> </w:t>
      </w:r>
      <w:r>
        <w:rPr>
          <w:rFonts w:ascii="Calibri" w:hAnsi="Calibri" w:cs="Calibri"/>
          <w:color w:val="000000"/>
          <w:sz w:val="22"/>
          <w:szCs w:val="22"/>
        </w:rPr>
        <w:t>i</w:t>
      </w:r>
      <w:r w:rsidRPr="005E1F28">
        <w:rPr>
          <w:rFonts w:ascii="Calibri" w:hAnsi="Calibri" w:cs="Calibri"/>
          <w:color w:val="000000"/>
          <w:sz w:val="22"/>
          <w:szCs w:val="22"/>
        </w:rPr>
        <w:t xml:space="preserve">nstead. </w:t>
      </w:r>
    </w:p>
    <w:p w14:paraId="61B750A1" w14:textId="72DCC676" w:rsidR="002E278D"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We would like to assure you that there is support available for you from your Diocesan Safeguarding Adviser or from Safe Spaces. </w:t>
      </w:r>
    </w:p>
    <w:p w14:paraId="0F33015C" w14:textId="77777777" w:rsidR="00F018C1" w:rsidRDefault="00F018C1" w:rsidP="00F018C1">
      <w:pPr>
        <w:pStyle w:val="NormalWeb"/>
        <w:shd w:val="clear" w:color="auto" w:fill="F5F5F5"/>
        <w:spacing w:before="0" w:beforeAutospacing="0" w:after="300" w:afterAutospacing="0"/>
        <w:jc w:val="both"/>
        <w:rPr>
          <w:rFonts w:ascii="Calibri" w:hAnsi="Calibri" w:cs="Calibri"/>
          <w:color w:val="000000"/>
          <w:sz w:val="22"/>
          <w:szCs w:val="22"/>
        </w:rPr>
      </w:pPr>
      <w:r>
        <w:rPr>
          <w:rFonts w:ascii="Calibri" w:hAnsi="Calibri" w:cs="Calibri"/>
          <w:color w:val="000000"/>
          <w:sz w:val="22"/>
          <w:szCs w:val="22"/>
        </w:rPr>
        <w:t xml:space="preserve">The documentary can be accessed at: </w:t>
      </w:r>
    </w:p>
    <w:p w14:paraId="32C7E80F" w14:textId="6BF03FF0" w:rsidR="00F018C1" w:rsidRDefault="00FF7D3B" w:rsidP="00F018C1">
      <w:pPr>
        <w:pStyle w:val="NormalWeb"/>
        <w:shd w:val="clear" w:color="auto" w:fill="F5F5F5"/>
        <w:spacing w:before="0" w:beforeAutospacing="0" w:after="300" w:afterAutospacing="0"/>
        <w:jc w:val="both"/>
      </w:pPr>
      <w:hyperlink r:id="rId18" w:history="1">
        <w:r w:rsidR="00F018C1">
          <w:rPr>
            <w:rStyle w:val="Hyperlink"/>
          </w:rPr>
          <w:t>Course: BBC2 Documentary (cofeportal.org)</w:t>
        </w:r>
      </w:hyperlink>
      <w:r w:rsidR="00F018C1">
        <w:t xml:space="preserve"> The enrolment key </w:t>
      </w:r>
      <w:proofErr w:type="gramStart"/>
      <w:r w:rsidR="00F018C1">
        <w:t>is:</w:t>
      </w:r>
      <w:proofErr w:type="gramEnd"/>
      <w:r w:rsidR="00F018C1">
        <w:t xml:space="preserve"> Leadership+</w:t>
      </w:r>
    </w:p>
    <w:p w14:paraId="0E773B84" w14:textId="21192509" w:rsidR="00F018C1" w:rsidRPr="0090098F" w:rsidRDefault="009E3996" w:rsidP="002E278D">
      <w:pPr>
        <w:pStyle w:val="NormalWeb"/>
        <w:shd w:val="clear" w:color="auto" w:fill="F5F5F5"/>
        <w:spacing w:before="0" w:beforeAutospacing="0" w:after="300" w:afterAutospacing="0"/>
        <w:jc w:val="both"/>
        <w:rPr>
          <w:rFonts w:ascii="Calibri" w:hAnsi="Calibri" w:cs="Calibri"/>
          <w:b/>
          <w:sz w:val="22"/>
          <w:szCs w:val="22"/>
        </w:rPr>
      </w:pPr>
      <w:r w:rsidRPr="0090098F">
        <w:rPr>
          <w:rFonts w:ascii="Calibri" w:hAnsi="Calibri" w:cs="Calibri"/>
          <w:b/>
          <w:sz w:val="22"/>
          <w:szCs w:val="22"/>
        </w:rPr>
        <w:t>It is also available to view on YouTube.</w:t>
      </w:r>
    </w:p>
    <w:p w14:paraId="2A9A7931" w14:textId="55E621B0" w:rsidR="00882F4E" w:rsidRPr="00882F4E" w:rsidRDefault="0090098F" w:rsidP="002E278D">
      <w:pPr>
        <w:pStyle w:val="Title"/>
        <w:numPr>
          <w:ilvl w:val="0"/>
          <w:numId w:val="5"/>
        </w:numPr>
        <w:spacing w:after="0"/>
        <w:ind w:left="357" w:hanging="357"/>
        <w:contextualSpacing w:val="0"/>
        <w:jc w:val="both"/>
        <w:rPr>
          <w:rFonts w:ascii="Calibri" w:hAnsi="Calibri" w:cs="Calibri"/>
          <w:bCs/>
          <w:sz w:val="22"/>
          <w:szCs w:val="22"/>
        </w:rPr>
      </w:pPr>
      <w:r>
        <w:rPr>
          <w:rFonts w:ascii="Calibri" w:hAnsi="Calibri" w:cs="Calibri"/>
          <w:bCs/>
          <w:sz w:val="22"/>
          <w:szCs w:val="22"/>
          <w:lang w:val="en-GB"/>
        </w:rPr>
        <w:t>Within f</w:t>
      </w:r>
      <w:r w:rsidR="002E278D" w:rsidRPr="00C31D6A">
        <w:rPr>
          <w:rFonts w:ascii="Calibri" w:hAnsi="Calibri" w:cs="Calibri"/>
          <w:bCs/>
          <w:sz w:val="22"/>
          <w:szCs w:val="22"/>
          <w:lang w:val="en-GB"/>
        </w:rPr>
        <w:t xml:space="preserve">our </w:t>
      </w:r>
      <w:r w:rsidR="002E278D">
        <w:rPr>
          <w:rFonts w:ascii="Calibri" w:hAnsi="Calibri" w:cs="Calibri"/>
          <w:bCs/>
          <w:sz w:val="22"/>
          <w:szCs w:val="22"/>
          <w:lang w:val="en-GB"/>
        </w:rPr>
        <w:t xml:space="preserve">to six </w:t>
      </w:r>
      <w:r w:rsidR="002E278D" w:rsidRPr="00C31D6A">
        <w:rPr>
          <w:rFonts w:ascii="Calibri" w:hAnsi="Calibri" w:cs="Calibri"/>
          <w:bCs/>
          <w:sz w:val="22"/>
          <w:szCs w:val="22"/>
          <w:lang w:val="en-GB"/>
        </w:rPr>
        <w:t xml:space="preserve">weeks after the second Zoom session, </w:t>
      </w:r>
      <w:r w:rsidR="002E278D">
        <w:rPr>
          <w:rFonts w:ascii="Calibri" w:hAnsi="Calibri" w:cs="Calibri"/>
          <w:bCs/>
          <w:sz w:val="22"/>
          <w:szCs w:val="22"/>
          <w:lang w:val="en-GB"/>
        </w:rPr>
        <w:t>you must</w:t>
      </w:r>
      <w:r w:rsidR="002E278D" w:rsidRPr="00C31D6A">
        <w:rPr>
          <w:rFonts w:ascii="Calibri" w:hAnsi="Calibri" w:cs="Calibri"/>
          <w:bCs/>
          <w:sz w:val="22"/>
          <w:szCs w:val="22"/>
          <w:lang w:val="en-GB"/>
        </w:rPr>
        <w:t xml:space="preserve"> </w:t>
      </w:r>
      <w:r w:rsidR="002E278D" w:rsidRPr="00C31D6A">
        <w:rPr>
          <w:rFonts w:ascii="Calibri" w:eastAsia="Times New Roman" w:hAnsi="Calibri" w:cs="Calibri"/>
          <w:bCs/>
          <w:sz w:val="22"/>
          <w:szCs w:val="22"/>
          <w:lang w:val="en-GB"/>
        </w:rPr>
        <w:t xml:space="preserve">write a 250-300-word reflection about </w:t>
      </w:r>
      <w:r w:rsidR="002E278D">
        <w:rPr>
          <w:rFonts w:ascii="Calibri" w:eastAsia="Times New Roman" w:hAnsi="Calibri" w:cs="Calibri"/>
          <w:bCs/>
          <w:sz w:val="22"/>
          <w:szCs w:val="22"/>
          <w:lang w:val="en-GB"/>
        </w:rPr>
        <w:t>how you</w:t>
      </w:r>
      <w:r w:rsidR="002E278D" w:rsidRPr="00C31D6A">
        <w:rPr>
          <w:rFonts w:ascii="Calibri" w:eastAsia="Times New Roman" w:hAnsi="Calibri" w:cs="Calibri"/>
          <w:bCs/>
          <w:sz w:val="22"/>
          <w:szCs w:val="22"/>
          <w:lang w:val="en-GB"/>
        </w:rPr>
        <w:t xml:space="preserve"> have applied the learning from this course. Please do this </w:t>
      </w:r>
      <w:r w:rsidR="002E278D">
        <w:rPr>
          <w:rFonts w:ascii="Calibri" w:eastAsia="Times New Roman" w:hAnsi="Calibri" w:cs="Calibri"/>
          <w:bCs/>
          <w:sz w:val="22"/>
          <w:szCs w:val="22"/>
          <w:lang w:val="en-GB"/>
        </w:rPr>
        <w:t>by refer</w:t>
      </w:r>
      <w:r w:rsidR="00882F4E">
        <w:rPr>
          <w:rFonts w:ascii="Calibri" w:eastAsia="Times New Roman" w:hAnsi="Calibri" w:cs="Calibri"/>
          <w:bCs/>
          <w:sz w:val="22"/>
          <w:szCs w:val="22"/>
          <w:lang w:val="en-GB"/>
        </w:rPr>
        <w:t xml:space="preserve"> to: </w:t>
      </w:r>
    </w:p>
    <w:p w14:paraId="20BCB21D" w14:textId="79DF745B" w:rsidR="00882F4E" w:rsidRDefault="00882F4E" w:rsidP="00882F4E">
      <w:pPr>
        <w:pStyle w:val="Title"/>
        <w:spacing w:after="0"/>
        <w:ind w:left="357"/>
        <w:contextualSpacing w:val="0"/>
        <w:jc w:val="both"/>
        <w:rPr>
          <w:rFonts w:ascii="Calibri" w:hAnsi="Calibri" w:cs="Calibri"/>
          <w:bCs/>
          <w:sz w:val="22"/>
          <w:szCs w:val="22"/>
        </w:rPr>
      </w:pPr>
    </w:p>
    <w:p w14:paraId="36D7E1CD" w14:textId="77777777" w:rsidR="00882F4E" w:rsidRDefault="00882F4E" w:rsidP="00882F4E">
      <w:pPr>
        <w:pStyle w:val="Title"/>
        <w:numPr>
          <w:ilvl w:val="1"/>
          <w:numId w:val="26"/>
        </w:numPr>
        <w:spacing w:line="360" w:lineRule="auto"/>
        <w:jc w:val="both"/>
        <w:rPr>
          <w:rFonts w:ascii="Calibri" w:hAnsi="Calibri" w:cs="Calibri"/>
          <w:bCs/>
          <w:sz w:val="22"/>
          <w:szCs w:val="22"/>
        </w:rPr>
      </w:pPr>
      <w:r>
        <w:rPr>
          <w:rFonts w:ascii="Calibri" w:hAnsi="Calibri" w:cs="Calibri"/>
          <w:bCs/>
          <w:sz w:val="22"/>
          <w:szCs w:val="22"/>
        </w:rPr>
        <w:t>three main lessons you have learned from this training.</w:t>
      </w:r>
    </w:p>
    <w:p w14:paraId="12FE41AE" w14:textId="77777777" w:rsidR="00882F4E" w:rsidRDefault="00882F4E" w:rsidP="00882F4E">
      <w:pPr>
        <w:pStyle w:val="Title"/>
        <w:numPr>
          <w:ilvl w:val="1"/>
          <w:numId w:val="26"/>
        </w:numPr>
        <w:spacing w:line="360" w:lineRule="auto"/>
        <w:jc w:val="both"/>
        <w:rPr>
          <w:rFonts w:ascii="Calibri" w:hAnsi="Calibri" w:cs="Calibri"/>
          <w:bCs/>
          <w:sz w:val="22"/>
          <w:szCs w:val="22"/>
        </w:rPr>
      </w:pPr>
      <w:r>
        <w:rPr>
          <w:rFonts w:ascii="Calibri" w:hAnsi="Calibri" w:cs="Calibri"/>
          <w:bCs/>
          <w:sz w:val="22"/>
          <w:szCs w:val="22"/>
        </w:rPr>
        <w:t>three main changes you want to make in their church because of this training.</w:t>
      </w:r>
    </w:p>
    <w:p w14:paraId="354E56EB" w14:textId="2CF1F8E5" w:rsidR="002E278D" w:rsidRDefault="002E278D" w:rsidP="00882F4E">
      <w:pPr>
        <w:pStyle w:val="Title"/>
        <w:spacing w:after="0"/>
        <w:contextualSpacing w:val="0"/>
        <w:jc w:val="both"/>
        <w:rPr>
          <w:rFonts w:ascii="Calibri" w:hAnsi="Calibri" w:cs="Calibri"/>
          <w:bCs/>
          <w:sz w:val="22"/>
          <w:szCs w:val="22"/>
        </w:rPr>
      </w:pPr>
    </w:p>
    <w:p w14:paraId="19694E8A" w14:textId="77777777" w:rsidR="002E278D"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 xml:space="preserve">Your reflection should consider whether you have been able to apply the learning and make any of the changes you identified. </w:t>
      </w:r>
    </w:p>
    <w:p w14:paraId="77F6BD73" w14:textId="77777777" w:rsidR="002E278D" w:rsidRDefault="002E278D" w:rsidP="002E278D">
      <w:pPr>
        <w:pStyle w:val="Title"/>
        <w:spacing w:after="0"/>
        <w:ind w:left="357"/>
        <w:contextualSpacing w:val="0"/>
        <w:jc w:val="both"/>
        <w:rPr>
          <w:rFonts w:ascii="Calibri" w:hAnsi="Calibri" w:cs="Calibri"/>
          <w:bCs/>
          <w:sz w:val="22"/>
          <w:szCs w:val="22"/>
        </w:rPr>
      </w:pPr>
    </w:p>
    <w:p w14:paraId="4FCEE341" w14:textId="77777777" w:rsidR="002E278D" w:rsidRPr="00FA2967"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 xml:space="preserve">Your reflection should be submitted to the facilitators who will review it. It is only after facilitators receive the completed reflection that the certificate of completion for this pathway will be issued. </w:t>
      </w:r>
    </w:p>
    <w:p w14:paraId="4EF125D4" w14:textId="77777777" w:rsidR="002E278D" w:rsidRDefault="002E278D" w:rsidP="002E278D">
      <w:pPr>
        <w:rPr>
          <w:rFonts w:ascii="Calibri" w:hAnsi="Calibri" w:cs="Calibri"/>
          <w:b/>
          <w:color w:val="000000" w:themeColor="text1"/>
          <w:sz w:val="32"/>
          <w:szCs w:val="32"/>
        </w:rPr>
      </w:pPr>
      <w:r>
        <w:rPr>
          <w:rFonts w:ascii="Calibri" w:hAnsi="Calibri" w:cs="Calibri"/>
          <w:b/>
          <w:color w:val="000000" w:themeColor="text1"/>
          <w:sz w:val="32"/>
          <w:szCs w:val="32"/>
        </w:rPr>
        <w:br w:type="page"/>
      </w:r>
    </w:p>
    <w:p w14:paraId="14452177" w14:textId="77777777" w:rsidR="002E278D" w:rsidRPr="00C31D6A" w:rsidRDefault="002E278D" w:rsidP="002E278D">
      <w:pPr>
        <w:tabs>
          <w:tab w:val="left" w:pos="2272"/>
        </w:tabs>
        <w:rPr>
          <w:rStyle w:val="Hyperlink"/>
          <w:rFonts w:ascii="Calibri" w:hAnsi="Calibri" w:cs="Calibri"/>
          <w:b/>
          <w:color w:val="000000" w:themeColor="text1"/>
          <w:sz w:val="32"/>
          <w:szCs w:val="32"/>
        </w:rPr>
      </w:pPr>
      <w:r w:rsidRPr="00C31D6A">
        <w:rPr>
          <w:rFonts w:ascii="Calibri" w:hAnsi="Calibri" w:cs="Calibri"/>
          <w:b/>
          <w:color w:val="000000" w:themeColor="text1"/>
          <w:sz w:val="32"/>
          <w:szCs w:val="32"/>
        </w:rPr>
        <w:lastRenderedPageBreak/>
        <w:t>Further information/resources and websites.</w:t>
      </w:r>
    </w:p>
    <w:p w14:paraId="3B2197D7" w14:textId="348D57E7" w:rsidR="002E278D" w:rsidRPr="009B2EE3" w:rsidRDefault="002E278D" w:rsidP="002E278D">
      <w:pPr>
        <w:spacing w:before="120" w:after="0" w:line="240" w:lineRule="auto"/>
        <w:rPr>
          <w:rStyle w:val="Hyperlink"/>
          <w:rFonts w:ascii="Calibri" w:eastAsiaTheme="minorEastAsia" w:hAnsi="Calibri" w:cs="Calibri"/>
          <w:b/>
          <w:bCs/>
          <w:kern w:val="24"/>
          <w:position w:val="1"/>
          <w:u w:val="none"/>
          <w:lang w:eastAsia="en-GB"/>
        </w:rPr>
      </w:pPr>
      <w:r w:rsidRPr="009B2EE3">
        <w:rPr>
          <w:rStyle w:val="Hyperlink"/>
          <w:rFonts w:ascii="Calibri" w:eastAsiaTheme="minorEastAsia" w:hAnsi="Calibri" w:cs="Calibri"/>
          <w:b/>
          <w:bCs/>
          <w:kern w:val="24"/>
          <w:position w:val="1"/>
          <w:u w:val="none"/>
          <w:lang w:eastAsia="en-GB"/>
        </w:rPr>
        <w:t>The Church of England’s safeguarding policies and where to find them</w:t>
      </w:r>
      <w:r w:rsidR="009B2EE3">
        <w:rPr>
          <w:rStyle w:val="Hyperlink"/>
          <w:rFonts w:ascii="Calibri" w:eastAsiaTheme="minorEastAsia" w:hAnsi="Calibri" w:cs="Calibri"/>
          <w:b/>
          <w:bCs/>
          <w:kern w:val="24"/>
          <w:position w:val="1"/>
          <w:u w:val="none"/>
          <w:lang w:eastAsia="en-GB"/>
        </w:rPr>
        <w:t>:</w:t>
      </w:r>
    </w:p>
    <w:p w14:paraId="12CAE322" w14:textId="77777777" w:rsidR="002E278D" w:rsidRPr="005E1F28" w:rsidRDefault="00FF7D3B" w:rsidP="002E278D">
      <w:pPr>
        <w:spacing w:before="115" w:after="0" w:line="240" w:lineRule="auto"/>
        <w:rPr>
          <w:rStyle w:val="Hyperlink"/>
          <w:rFonts w:ascii="Calibri" w:eastAsiaTheme="minorEastAsia" w:hAnsi="Calibri" w:cs="Calibri"/>
          <w:bCs/>
          <w:kern w:val="24"/>
          <w:position w:val="1"/>
          <w:lang w:eastAsia="en-GB"/>
        </w:rPr>
      </w:pPr>
      <w:hyperlink r:id="rId19" w:history="1">
        <w:r w:rsidR="002E278D" w:rsidRPr="005E1F28">
          <w:rPr>
            <w:rStyle w:val="Hyperlink"/>
            <w:rFonts w:ascii="Calibri" w:eastAsiaTheme="minorEastAsia" w:hAnsi="Calibri" w:cs="Calibri"/>
            <w:bCs/>
            <w:kern w:val="24"/>
            <w:position w:val="1"/>
            <w:lang w:eastAsia="en-GB"/>
          </w:rPr>
          <w:t>https://www.churchofengland.org/safeguarding/promoting-safer-church/policy-practice-guidance</w:t>
        </w:r>
      </w:hyperlink>
    </w:p>
    <w:p w14:paraId="0C784288" w14:textId="77777777" w:rsidR="002E278D" w:rsidRPr="00C31D6A" w:rsidRDefault="002E278D" w:rsidP="002E278D">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sidRPr="00C31D6A">
        <w:rPr>
          <w:rStyle w:val="Hyperlink"/>
          <w:rFonts w:ascii="Calibri" w:eastAsiaTheme="minorEastAsia" w:hAnsi="Calibri" w:cs="Calibri"/>
          <w:bCs/>
          <w:color w:val="FF0000"/>
          <w:kern w:val="24"/>
          <w:position w:val="1"/>
          <w:lang w:val="en-GB" w:eastAsia="en-GB"/>
        </w:rPr>
        <w:t xml:space="preserve"> </w:t>
      </w:r>
    </w:p>
    <w:p w14:paraId="7C9D1134" w14:textId="2D71FAA2" w:rsidR="002E278D" w:rsidRPr="009B2EE3" w:rsidRDefault="002E278D" w:rsidP="002E278D">
      <w:pPr>
        <w:spacing w:before="115" w:after="0" w:line="240" w:lineRule="auto"/>
        <w:rPr>
          <w:rStyle w:val="Hyperlink"/>
          <w:rFonts w:ascii="Calibri" w:eastAsiaTheme="minorEastAsia" w:hAnsi="Calibri" w:cs="Calibri"/>
          <w:b/>
          <w:bCs/>
          <w:kern w:val="24"/>
          <w:position w:val="1"/>
          <w:u w:val="none"/>
          <w:lang w:eastAsia="en-GB"/>
        </w:rPr>
      </w:pPr>
      <w:r w:rsidRPr="009B2EE3">
        <w:rPr>
          <w:rStyle w:val="Hyperlink"/>
          <w:rFonts w:ascii="Calibri" w:eastAsiaTheme="minorEastAsia" w:hAnsi="Calibri" w:cs="Calibri"/>
          <w:b/>
          <w:bCs/>
          <w:kern w:val="24"/>
          <w:position w:val="1"/>
          <w:u w:val="none"/>
          <w:lang w:eastAsia="en-GB"/>
        </w:rPr>
        <w:t>Key relevant texts</w:t>
      </w:r>
      <w:r w:rsidR="009B2EE3">
        <w:rPr>
          <w:rStyle w:val="Hyperlink"/>
          <w:rFonts w:ascii="Calibri" w:eastAsiaTheme="minorEastAsia" w:hAnsi="Calibri" w:cs="Calibri"/>
          <w:b/>
          <w:bCs/>
          <w:kern w:val="24"/>
          <w:position w:val="1"/>
          <w:u w:val="none"/>
          <w:lang w:eastAsia="en-GB"/>
        </w:rPr>
        <w:t>:</w:t>
      </w:r>
    </w:p>
    <w:p w14:paraId="30A9E1C4" w14:textId="77777777" w:rsidR="002E278D" w:rsidRPr="00C31D6A" w:rsidRDefault="002E278D" w:rsidP="002E278D">
      <w:pPr>
        <w:pStyle w:val="xmsonormal"/>
        <w:ind w:left="360"/>
      </w:pPr>
    </w:p>
    <w:p w14:paraId="0046E902" w14:textId="77777777" w:rsidR="002E278D" w:rsidRPr="00FA2967" w:rsidRDefault="002E278D" w:rsidP="002E278D">
      <w:pPr>
        <w:pStyle w:val="xmsonormal"/>
        <w:jc w:val="both"/>
        <w:rPr>
          <w:rStyle w:val="Hyperlink"/>
          <w:shd w:val="clear" w:color="auto" w:fill="FFFFFF"/>
        </w:rPr>
      </w:pPr>
      <w:r w:rsidRPr="00FA2967">
        <w:t xml:space="preserve">Oakley &amp; Humphries (2019) Escaping the Maze of Spiritual Abuse. Creating Healthy Christian Cultures. </w:t>
      </w:r>
      <w:r w:rsidRPr="00FA2967">
        <w:rPr>
          <w:shd w:val="clear" w:color="auto" w:fill="FFFFFF"/>
        </w:rPr>
        <w:t xml:space="preserve">SPCK Publishing. </w:t>
      </w:r>
      <w:hyperlink r:id="rId20" w:history="1">
        <w:r w:rsidRPr="00FA2967">
          <w:rPr>
            <w:rStyle w:val="Hyperlink"/>
            <w:shd w:val="clear" w:color="auto" w:fill="FFFFFF"/>
          </w:rPr>
          <w:t>https://spckpublishing.co.uk/escaping-the-maze-of-spiritual-abuse</w:t>
        </w:r>
      </w:hyperlink>
    </w:p>
    <w:p w14:paraId="3B65AC2C"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r w:rsidRPr="00FA2967">
        <w:rPr>
          <w:rStyle w:val="Hyperlink"/>
          <w:rFonts w:ascii="Calibri" w:eastAsiaTheme="minorEastAsia" w:hAnsi="Calibri" w:cs="Calibri"/>
          <w:bCs/>
          <w:color w:val="000000" w:themeColor="text1"/>
          <w:kern w:val="24"/>
          <w:position w:val="1"/>
          <w:lang w:eastAsia="en-GB"/>
        </w:rPr>
        <w:t xml:space="preserve">Fife, Janet and Gilo (2019), Letters to a Broken Church. </w:t>
      </w:r>
      <w:proofErr w:type="spellStart"/>
      <w:r w:rsidRPr="00FA2967">
        <w:rPr>
          <w:rStyle w:val="Hyperlink"/>
          <w:rFonts w:ascii="Calibri" w:eastAsiaTheme="minorEastAsia" w:hAnsi="Calibri" w:cs="Calibri"/>
          <w:bCs/>
          <w:color w:val="000000" w:themeColor="text1"/>
          <w:kern w:val="24"/>
          <w:position w:val="1"/>
          <w:lang w:eastAsia="en-GB"/>
        </w:rPr>
        <w:t>Ekklesia</w:t>
      </w:r>
      <w:proofErr w:type="spellEnd"/>
      <w:r w:rsidRPr="00FA2967">
        <w:rPr>
          <w:rStyle w:val="Hyperlink"/>
          <w:rFonts w:ascii="Calibri" w:eastAsiaTheme="minorEastAsia" w:hAnsi="Calibri" w:cs="Calibri"/>
          <w:bCs/>
          <w:color w:val="000000" w:themeColor="text1"/>
          <w:kern w:val="24"/>
          <w:position w:val="1"/>
          <w:lang w:eastAsia="en-GB"/>
        </w:rPr>
        <w:t xml:space="preserve">. </w:t>
      </w:r>
    </w:p>
    <w:p w14:paraId="468AE189"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p>
    <w:p w14:paraId="58FB2CEB" w14:textId="77777777" w:rsidR="002E278D" w:rsidRPr="00FA2967" w:rsidRDefault="002E278D" w:rsidP="002E278D">
      <w:pPr>
        <w:spacing w:after="0" w:line="240" w:lineRule="auto"/>
        <w:jc w:val="both"/>
        <w:rPr>
          <w:rFonts w:ascii="Calibri" w:hAnsi="Calibri" w:cs="Calibri"/>
          <w:color w:val="111111"/>
          <w:shd w:val="clear" w:color="auto" w:fill="FFFFFF"/>
        </w:rPr>
      </w:pPr>
      <w:r w:rsidRPr="00FA2967">
        <w:rPr>
          <w:rStyle w:val="Hyperlink"/>
          <w:rFonts w:ascii="Calibri" w:eastAsiaTheme="minorEastAsia" w:hAnsi="Calibri" w:cs="Calibri"/>
          <w:bCs/>
          <w:color w:val="000000" w:themeColor="text1"/>
          <w:kern w:val="24"/>
          <w:position w:val="1"/>
          <w:lang w:eastAsia="en-GB"/>
        </w:rPr>
        <w:t xml:space="preserve">Harper and Wilson (2019) To Heal and Not to Hurt: A fresh approach to safeguarding in Church, </w:t>
      </w:r>
      <w:r w:rsidRPr="00FA2967">
        <w:rPr>
          <w:rFonts w:ascii="Calibri" w:hAnsi="Calibri" w:cs="Calibri"/>
          <w:color w:val="111111"/>
          <w:shd w:val="clear" w:color="auto" w:fill="FFFFFF"/>
        </w:rPr>
        <w:t>Darton, Longman and Todd</w:t>
      </w:r>
    </w:p>
    <w:p w14:paraId="36F71FA5" w14:textId="77777777" w:rsidR="002E278D" w:rsidRPr="00FA2967" w:rsidRDefault="002E278D" w:rsidP="002E278D">
      <w:pPr>
        <w:spacing w:after="0" w:line="240" w:lineRule="auto"/>
        <w:jc w:val="both"/>
        <w:rPr>
          <w:rFonts w:ascii="Calibri" w:hAnsi="Calibri" w:cs="Calibri"/>
          <w:color w:val="111111"/>
          <w:shd w:val="clear" w:color="auto" w:fill="FFFFFF"/>
        </w:rPr>
      </w:pPr>
    </w:p>
    <w:p w14:paraId="4185C27A" w14:textId="77777777" w:rsidR="002E278D" w:rsidRDefault="002E278D" w:rsidP="002E278D">
      <w:pPr>
        <w:spacing w:after="0" w:line="240" w:lineRule="auto"/>
        <w:jc w:val="both"/>
        <w:rPr>
          <w:rStyle w:val="Hyperlink"/>
          <w:rFonts w:ascii="Calibri" w:hAnsi="Calibri" w:cs="Calibri"/>
        </w:rPr>
      </w:pPr>
      <w:r w:rsidRPr="00FA2967">
        <w:rPr>
          <w:rFonts w:ascii="Calibri" w:hAnsi="Calibri" w:cs="Calibri"/>
        </w:rPr>
        <w:t xml:space="preserve">Merchant (2020), Broken by Fear, Anchored in Hope: Faithfulness in an age of anxiety. SPCK Publishing. </w:t>
      </w:r>
      <w:hyperlink r:id="rId21" w:history="1">
        <w:r w:rsidRPr="00FA2967">
          <w:rPr>
            <w:rStyle w:val="Hyperlink"/>
            <w:rFonts w:ascii="Calibri" w:hAnsi="Calibri" w:cs="Calibri"/>
          </w:rPr>
          <w:t>https://spckpublishing.co.uk/broken-by-fear-anchored-in-hope</w:t>
        </w:r>
      </w:hyperlink>
    </w:p>
    <w:p w14:paraId="43828B60" w14:textId="77777777" w:rsidR="002E278D" w:rsidRDefault="002E278D" w:rsidP="002E278D">
      <w:pPr>
        <w:spacing w:after="0" w:line="240" w:lineRule="auto"/>
        <w:jc w:val="both"/>
        <w:rPr>
          <w:rStyle w:val="Hyperlink"/>
          <w:rFonts w:ascii="Calibri" w:hAnsi="Calibri" w:cs="Calibri"/>
        </w:rPr>
      </w:pPr>
    </w:p>
    <w:p w14:paraId="0229BF8A" w14:textId="77777777" w:rsidR="002E278D" w:rsidRPr="00FA2967" w:rsidRDefault="002E278D" w:rsidP="002E278D">
      <w:pPr>
        <w:spacing w:after="0" w:line="240" w:lineRule="auto"/>
        <w:jc w:val="both"/>
        <w:rPr>
          <w:rStyle w:val="Hyperlink"/>
          <w:rFonts w:ascii="Calibri" w:eastAsiaTheme="minorEastAsia" w:hAnsi="Calibri" w:cs="Calibri"/>
          <w:bCs/>
          <w:kern w:val="24"/>
          <w:position w:val="1"/>
          <w:lang w:eastAsia="en-GB"/>
        </w:rPr>
      </w:pPr>
      <w:r w:rsidRPr="00FA2967">
        <w:rPr>
          <w:rStyle w:val="Hyperlink"/>
          <w:rFonts w:ascii="Calibri" w:hAnsi="Calibri" w:cs="Calibri"/>
          <w:color w:val="000000" w:themeColor="text1"/>
          <w:shd w:val="clear" w:color="auto" w:fill="FFFFFF"/>
        </w:rPr>
        <w:t>Frankl, (20</w:t>
      </w:r>
      <w:r>
        <w:rPr>
          <w:rStyle w:val="Hyperlink"/>
          <w:rFonts w:ascii="Calibri" w:hAnsi="Calibri" w:cs="Calibri"/>
          <w:color w:val="000000" w:themeColor="text1"/>
          <w:shd w:val="clear" w:color="auto" w:fill="FFFFFF"/>
        </w:rPr>
        <w:t>04</w:t>
      </w:r>
      <w:r w:rsidRPr="00FA2967">
        <w:rPr>
          <w:rStyle w:val="Hyperlink"/>
          <w:rFonts w:ascii="Calibri" w:hAnsi="Calibri" w:cs="Calibri"/>
          <w:color w:val="000000" w:themeColor="text1"/>
          <w:shd w:val="clear" w:color="auto" w:fill="FFFFFF"/>
        </w:rPr>
        <w:t>) Man's Search for Meaning: The classic tribute to hope from the Holocaust</w:t>
      </w:r>
      <w:r>
        <w:rPr>
          <w:rStyle w:val="Hyperlink"/>
          <w:rFonts w:ascii="Calibri" w:hAnsi="Calibri" w:cs="Calibri"/>
          <w:color w:val="000000" w:themeColor="text1"/>
          <w:shd w:val="clear" w:color="auto" w:fill="FFFFFF"/>
        </w:rPr>
        <w:t>, Rider.</w:t>
      </w:r>
    </w:p>
    <w:p w14:paraId="16A5C68F" w14:textId="77777777" w:rsidR="002E278D" w:rsidRDefault="002E278D" w:rsidP="002E278D">
      <w:pPr>
        <w:spacing w:before="115" w:after="0" w:line="240" w:lineRule="auto"/>
        <w:rPr>
          <w:rStyle w:val="Hyperlink"/>
        </w:rPr>
      </w:pPr>
      <w:r w:rsidRPr="00F878A1">
        <w:rPr>
          <w:rStyle w:val="Hyperlink"/>
          <w:rFonts w:ascii="Calibri" w:eastAsiaTheme="minorEastAsia" w:hAnsi="Calibri" w:cs="Calibri"/>
          <w:b/>
          <w:bCs/>
          <w:color w:val="000000" w:themeColor="text1"/>
          <w:kern w:val="24"/>
          <w:position w:val="1"/>
          <w:lang w:eastAsia="en-GB"/>
        </w:rPr>
        <w:t>The Independent Inquiry into Child Sexual Abuse, Report on The Anglican Church</w:t>
      </w:r>
      <w:r>
        <w:rPr>
          <w:rStyle w:val="Hyperlink"/>
          <w:rFonts w:ascii="Calibri" w:eastAsiaTheme="minorEastAsia" w:hAnsi="Calibri" w:cs="Calibri"/>
          <w:b/>
          <w:bCs/>
          <w:color w:val="000000" w:themeColor="text1"/>
          <w:kern w:val="24"/>
          <w:position w:val="1"/>
          <w:lang w:eastAsia="en-GB"/>
        </w:rPr>
        <w:t xml:space="preserve"> - </w:t>
      </w:r>
      <w:hyperlink r:id="rId22" w:history="1">
        <w:r>
          <w:rPr>
            <w:rStyle w:val="Hyperlink"/>
          </w:rPr>
          <w:t>The Anglican Church: Safeguarding in the Church of England and the Church in Wales (iicsa.org.uk)</w:t>
        </w:r>
      </w:hyperlink>
    </w:p>
    <w:p w14:paraId="70BF22FB" w14:textId="77777777" w:rsidR="002E278D" w:rsidRDefault="002E278D" w:rsidP="002E278D">
      <w:pPr>
        <w:spacing w:before="115" w:after="0" w:line="240" w:lineRule="auto"/>
      </w:pPr>
    </w:p>
    <w:p w14:paraId="6FADEF8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 xml:space="preserve">The SCIE overview report </w:t>
      </w:r>
      <w:r>
        <w:rPr>
          <w:rStyle w:val="Hyperlink"/>
          <w:rFonts w:ascii="Calibri" w:eastAsiaTheme="minorEastAsia" w:hAnsi="Calibri" w:cs="Calibri"/>
          <w:bCs/>
          <w:kern w:val="24"/>
          <w:position w:val="1"/>
          <w:lang w:eastAsia="en-GB"/>
        </w:rPr>
        <w:t xml:space="preserve">- </w:t>
      </w:r>
      <w:hyperlink r:id="rId23" w:history="1">
        <w:r>
          <w:rPr>
            <w:rStyle w:val="Hyperlink"/>
          </w:rPr>
          <w:t>SCIE Final overview report of the independent diocesan safeguarding audits and additional work on improving responses to survivors of abuse.pdf (churchofengland.org)</w:t>
        </w:r>
      </w:hyperlink>
    </w:p>
    <w:p w14:paraId="7ECA905D" w14:textId="77777777" w:rsidR="002E278D" w:rsidRPr="00F878A1" w:rsidRDefault="002E278D" w:rsidP="002E278D">
      <w:pPr>
        <w:spacing w:before="115" w:after="0" w:line="240" w:lineRule="auto"/>
        <w:rPr>
          <w:rStyle w:val="Hyperlink"/>
          <w:rFonts w:ascii="Calibri" w:eastAsiaTheme="minorEastAsia" w:hAnsi="Calibri" w:cs="Calibri"/>
          <w:bCs/>
          <w:kern w:val="24"/>
          <w:position w:val="1"/>
          <w:lang w:eastAsia="en-GB"/>
        </w:rPr>
      </w:pPr>
    </w:p>
    <w:p w14:paraId="23652E16" w14:textId="77777777" w:rsidR="002E278D" w:rsidRDefault="002E278D">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br w:type="page"/>
      </w:r>
    </w:p>
    <w:p w14:paraId="3C1131E7" w14:textId="3886B89D" w:rsidR="002E278D" w:rsidRPr="005E1F28" w:rsidRDefault="002E278D" w:rsidP="002E278D">
      <w:pPr>
        <w:spacing w:before="115" w:after="12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lastRenderedPageBreak/>
        <w:t>Websites</w:t>
      </w:r>
    </w:p>
    <w:p w14:paraId="7AB436F8" w14:textId="77777777" w:rsidR="002E278D" w:rsidRPr="00C31D6A" w:rsidRDefault="00FF7D3B" w:rsidP="002E278D">
      <w:pPr>
        <w:jc w:val="both"/>
        <w:rPr>
          <w:rFonts w:ascii="Calibri" w:hAnsi="Calibri" w:cs="Calibri"/>
        </w:rPr>
      </w:pPr>
      <w:hyperlink r:id="rId24" w:history="1">
        <w:r w:rsidR="002E278D" w:rsidRPr="00C31D6A">
          <w:rPr>
            <w:rStyle w:val="Hyperlink"/>
            <w:rFonts w:ascii="Calibri" w:hAnsi="Calibri" w:cs="Calibri"/>
            <w:b/>
            <w:bCs/>
          </w:rPr>
          <w:t>www.nspcc.org.uk</w:t>
        </w:r>
      </w:hyperlink>
      <w:r w:rsidR="002E278D" w:rsidRPr="00C31D6A">
        <w:rPr>
          <w:rStyle w:val="Hyperlink"/>
          <w:rFonts w:ascii="Calibri" w:hAnsi="Calibri" w:cs="Calibri"/>
          <w:b/>
          <w:bCs/>
        </w:rPr>
        <w:t xml:space="preserve"> </w:t>
      </w:r>
      <w:r w:rsidR="002E278D" w:rsidRPr="00C31D6A">
        <w:rPr>
          <w:rStyle w:val="Hyperlink"/>
          <w:rFonts w:ascii="Calibri" w:hAnsi="Calibri" w:cs="Calibri"/>
          <w:bCs/>
        </w:rPr>
        <w:t>(national Society for the prevention of cruelty to children)</w:t>
      </w:r>
      <w:r w:rsidR="002E278D" w:rsidRPr="00C31D6A">
        <w:rPr>
          <w:rStyle w:val="Hyperlink"/>
          <w:rFonts w:ascii="Calibri" w:hAnsi="Calibri" w:cs="Calibri"/>
          <w:b/>
          <w:bCs/>
        </w:rPr>
        <w:t xml:space="preserve"> </w:t>
      </w:r>
    </w:p>
    <w:p w14:paraId="6EADAFF1" w14:textId="77777777" w:rsidR="002E278D" w:rsidRPr="00C31D6A" w:rsidRDefault="00FF7D3B" w:rsidP="002E278D">
      <w:pPr>
        <w:jc w:val="both"/>
        <w:rPr>
          <w:rFonts w:ascii="Calibri" w:hAnsi="Calibri" w:cs="Calibri"/>
          <w:color w:val="000000" w:themeColor="text1"/>
        </w:rPr>
      </w:pPr>
      <w:hyperlink r:id="rId25" w:history="1">
        <w:r w:rsidR="002E278D" w:rsidRPr="00A0013B">
          <w:rPr>
            <w:rStyle w:val="Hyperlink"/>
            <w:rFonts w:ascii="Calibri" w:hAnsi="Calibri" w:cs="Calibri"/>
            <w:b/>
            <w:bCs/>
          </w:rPr>
          <w:t>www.womensaid.org.uk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(Female domestic abuse charity)</w:t>
      </w:r>
    </w:p>
    <w:p w14:paraId="1843A777" w14:textId="77777777" w:rsidR="002E278D" w:rsidRPr="00C31D6A" w:rsidRDefault="00FF7D3B" w:rsidP="002E278D">
      <w:pPr>
        <w:jc w:val="both"/>
        <w:rPr>
          <w:rFonts w:ascii="Calibri" w:hAnsi="Calibri" w:cs="Calibri"/>
          <w:color w:val="000000" w:themeColor="text1"/>
        </w:rPr>
      </w:pPr>
      <w:hyperlink r:id="rId26" w:history="1">
        <w:r w:rsidR="002E278D" w:rsidRPr="00A0013B">
          <w:rPr>
            <w:rStyle w:val="Hyperlink"/>
            <w:rFonts w:ascii="Calibri" w:hAnsi="Calibri" w:cs="Calibri"/>
            <w:b/>
            <w:bCs/>
          </w:rPr>
          <w:t>www.restoredrelationships.org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(Christian domestic abuse charity)</w:t>
      </w:r>
    </w:p>
    <w:p w14:paraId="767C3DE5" w14:textId="77777777" w:rsidR="002E278D" w:rsidRPr="00C31D6A" w:rsidRDefault="00FF7D3B" w:rsidP="002E278D">
      <w:pPr>
        <w:jc w:val="both"/>
        <w:rPr>
          <w:rFonts w:ascii="Calibri" w:hAnsi="Calibri" w:cs="Calibri"/>
          <w:color w:val="000000" w:themeColor="text1"/>
        </w:rPr>
      </w:pPr>
      <w:hyperlink r:id="rId27" w:history="1">
        <w:r w:rsidR="002E278D" w:rsidRPr="00A0013B">
          <w:rPr>
            <w:rStyle w:val="Hyperlink"/>
            <w:rFonts w:ascii="Calibri" w:hAnsi="Calibri" w:cs="Calibri"/>
            <w:b/>
            <w:bCs/>
          </w:rPr>
          <w:t>www.mankind.org.uk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(Male domestic abuse charity)</w:t>
      </w:r>
    </w:p>
    <w:p w14:paraId="175F66D7" w14:textId="77777777" w:rsidR="002E278D" w:rsidRPr="00C31D6A" w:rsidRDefault="00FF7D3B" w:rsidP="002E278D">
      <w:pPr>
        <w:tabs>
          <w:tab w:val="left" w:pos="5400"/>
        </w:tabs>
        <w:jc w:val="both"/>
        <w:rPr>
          <w:rFonts w:ascii="Calibri" w:hAnsi="Calibri" w:cs="Calibri"/>
          <w:color w:val="000000" w:themeColor="text1"/>
        </w:rPr>
      </w:pPr>
      <w:hyperlink r:id="rId28" w:history="1">
        <w:r w:rsidR="002E278D" w:rsidRPr="00A0013B">
          <w:rPr>
            <w:rStyle w:val="Hyperlink"/>
            <w:rFonts w:ascii="Calibri" w:hAnsi="Calibri" w:cs="Calibri"/>
            <w:b/>
            <w:bCs/>
          </w:rPr>
          <w:t>www.stopitnow.org.uk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safeguarding organization)</w:t>
      </w:r>
    </w:p>
    <w:p w14:paraId="41F90844" w14:textId="77777777" w:rsidR="002E278D" w:rsidRPr="00C31D6A" w:rsidRDefault="00FF7D3B" w:rsidP="002E278D">
      <w:pPr>
        <w:spacing w:before="240"/>
        <w:jc w:val="both"/>
        <w:rPr>
          <w:rStyle w:val="Hyperlink"/>
          <w:rFonts w:ascii="Calibri" w:hAnsi="Calibri" w:cs="Calibri"/>
          <w:bCs/>
          <w:color w:val="000000" w:themeColor="text1"/>
        </w:rPr>
      </w:pPr>
      <w:hyperlink r:id="rId29" w:history="1">
        <w:r w:rsidR="002E278D" w:rsidRPr="00A0013B">
          <w:rPr>
            <w:rStyle w:val="Hyperlink"/>
            <w:rFonts w:ascii="Calibri" w:hAnsi="Calibri" w:cs="Calibri"/>
            <w:b/>
            <w:bCs/>
          </w:rPr>
          <w:t>www.scie.org.uk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(Social Care Institute for Excellence)</w:t>
      </w:r>
    </w:p>
    <w:p w14:paraId="09BF0175" w14:textId="77777777" w:rsidR="002E278D" w:rsidRPr="00C31D6A" w:rsidRDefault="00FF7D3B" w:rsidP="002E278D">
      <w:pPr>
        <w:spacing w:before="240"/>
        <w:jc w:val="both"/>
        <w:rPr>
          <w:rStyle w:val="Hyperlink"/>
          <w:rFonts w:ascii="Calibri" w:hAnsi="Calibri" w:cs="Calibri"/>
          <w:bCs/>
          <w:color w:val="000000" w:themeColor="text1"/>
        </w:rPr>
      </w:pPr>
      <w:hyperlink r:id="rId30" w:history="1">
        <w:r w:rsidR="002E278D" w:rsidRPr="00A0013B">
          <w:rPr>
            <w:rStyle w:val="Hyperlink"/>
            <w:rFonts w:ascii="Calibri" w:hAnsi="Calibri" w:cs="Calibri"/>
            <w:b/>
            <w:bCs/>
          </w:rPr>
          <w:t>www.ceop.police.uk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exploitation and online protection command)</w:t>
      </w:r>
    </w:p>
    <w:p w14:paraId="7FA7966E" w14:textId="77777777" w:rsidR="002E278D" w:rsidRPr="00C31D6A" w:rsidRDefault="00FF7D3B" w:rsidP="002E278D">
      <w:pPr>
        <w:jc w:val="both"/>
        <w:rPr>
          <w:rStyle w:val="Hyperlink"/>
          <w:rFonts w:ascii="Calibri" w:hAnsi="Calibri" w:cs="Calibri"/>
          <w:b/>
          <w:bCs/>
          <w:color w:val="000000" w:themeColor="text1"/>
        </w:rPr>
      </w:pPr>
      <w:hyperlink r:id="rId31" w:history="1">
        <w:r w:rsidR="002E278D" w:rsidRPr="00C31D6A">
          <w:rPr>
            <w:rStyle w:val="Hyperlink"/>
            <w:rFonts w:ascii="Calibri" w:hAnsi="Calibri" w:cs="Calibri"/>
            <w:b/>
            <w:bCs/>
          </w:rPr>
          <w:t>www.elderabuse.org.uk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5B42EB40" w14:textId="77777777" w:rsidR="002E278D" w:rsidRPr="00C31D6A" w:rsidRDefault="00FF7D3B" w:rsidP="002E278D">
      <w:pPr>
        <w:jc w:val="both"/>
        <w:rPr>
          <w:rStyle w:val="Hyperlink"/>
          <w:rFonts w:ascii="Calibri" w:hAnsi="Calibri" w:cs="Calibri"/>
          <w:b/>
          <w:bCs/>
          <w:color w:val="000000" w:themeColor="text1"/>
        </w:rPr>
      </w:pPr>
      <w:hyperlink r:id="rId32" w:history="1">
        <w:r w:rsidR="002E278D" w:rsidRPr="00C31D6A">
          <w:rPr>
            <w:rStyle w:val="Hyperlink"/>
            <w:rFonts w:ascii="Calibri" w:hAnsi="Calibri" w:cs="Calibri"/>
            <w:b/>
            <w:bCs/>
          </w:rPr>
          <w:t>www.ageuk.org.uk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3147E8AB" w14:textId="77777777" w:rsidR="002E278D" w:rsidRPr="00C31D6A" w:rsidRDefault="00FF7D3B" w:rsidP="002E278D">
      <w:pPr>
        <w:jc w:val="both"/>
        <w:rPr>
          <w:rStyle w:val="Hyperlink"/>
          <w:rFonts w:ascii="Calibri" w:hAnsi="Calibri" w:cs="Calibri"/>
          <w:b/>
          <w:bCs/>
          <w:color w:val="000000" w:themeColor="text1"/>
        </w:rPr>
      </w:pPr>
      <w:hyperlink r:id="rId33" w:history="1">
        <w:r w:rsidR="002E278D" w:rsidRPr="00C31D6A">
          <w:rPr>
            <w:rStyle w:val="Hyperlink"/>
            <w:rFonts w:ascii="Calibri" w:hAnsi="Calibri" w:cs="Calibri"/>
            <w:b/>
            <w:bCs/>
          </w:rPr>
          <w:t>www.barnardos.org.uk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protection charity)</w:t>
      </w:r>
    </w:p>
    <w:p w14:paraId="2EB5A99C" w14:textId="77777777" w:rsidR="002E278D" w:rsidRPr="00C31D6A" w:rsidRDefault="00FF7D3B" w:rsidP="002E278D">
      <w:pPr>
        <w:spacing w:before="115" w:after="0" w:line="240" w:lineRule="auto"/>
        <w:rPr>
          <w:rStyle w:val="Hyperlink"/>
          <w:rFonts w:ascii="Calibri" w:hAnsi="Calibri" w:cs="Calibri"/>
          <w:bCs/>
          <w:color w:val="000000" w:themeColor="text1"/>
        </w:rPr>
      </w:pPr>
      <w:hyperlink r:id="rId34" w:history="1">
        <w:r w:rsidR="002E278D" w:rsidRPr="00C31D6A">
          <w:rPr>
            <w:rStyle w:val="Hyperlink"/>
            <w:rFonts w:ascii="Calibri" w:hAnsi="Calibri" w:cs="Calibri"/>
            <w:b/>
            <w:bCs/>
          </w:rPr>
          <w:t>www.theclewerinitiative.org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p w14:paraId="0A389613" w14:textId="77777777" w:rsidR="002E278D" w:rsidRPr="00C31D6A" w:rsidRDefault="00FF7D3B" w:rsidP="002E278D">
      <w:pPr>
        <w:spacing w:before="115" w:after="0" w:line="240" w:lineRule="auto"/>
        <w:rPr>
          <w:rStyle w:val="Hyperlink"/>
          <w:rFonts w:ascii="Calibri" w:hAnsi="Calibri" w:cs="Calibri"/>
          <w:bCs/>
          <w:color w:val="000000" w:themeColor="text1"/>
        </w:rPr>
      </w:pPr>
      <w:hyperlink r:id="rId35" w:history="1">
        <w:r w:rsidR="002E278D" w:rsidRPr="00C31D6A">
          <w:rPr>
            <w:rStyle w:val="Hyperlink"/>
            <w:rFonts w:ascii="Calibri" w:hAnsi="Calibri" w:cs="Calibri"/>
            <w:b/>
            <w:bCs/>
          </w:rPr>
          <w:t>www.modernslavery.co.uk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bookmarkStart w:id="0" w:name="_Hlk58834534"/>
    <w:p w14:paraId="37E2068F" w14:textId="77777777" w:rsidR="002E278D" w:rsidRPr="00C31D6A" w:rsidRDefault="002E278D" w:rsidP="002E278D">
      <w:pPr>
        <w:spacing w:before="115" w:after="0" w:line="240" w:lineRule="auto"/>
        <w:rPr>
          <w:rFonts w:ascii="Calibri" w:hAnsi="Calibri" w:cs="Calibri"/>
          <w:b/>
          <w:bCs/>
          <w:color w:val="000000" w:themeColor="text1"/>
          <w:u w:val="single"/>
        </w:rPr>
      </w:pPr>
      <w:r>
        <w:rPr>
          <w:lang w:val="en-US"/>
        </w:rPr>
        <w:fldChar w:fldCharType="begin"/>
      </w:r>
      <w:r>
        <w:instrText xml:space="preserve"> HYPERLINK "http://www.macsas.org.uk" </w:instrText>
      </w:r>
      <w:r>
        <w:rPr>
          <w:lang w:val="en-US"/>
        </w:rPr>
        <w:fldChar w:fldCharType="separate"/>
      </w:r>
      <w:r w:rsidRPr="00C31D6A">
        <w:rPr>
          <w:rStyle w:val="Hyperlink"/>
          <w:rFonts w:ascii="Calibri" w:hAnsi="Calibri" w:cs="Calibri"/>
          <w:b/>
          <w:bCs/>
        </w:rPr>
        <w:t>www.macsas.org.uk</w:t>
      </w:r>
      <w:r>
        <w:rPr>
          <w:rStyle w:val="Hyperlink"/>
          <w:rFonts w:ascii="Calibri" w:hAnsi="Calibri" w:cs="Calibri"/>
          <w:b/>
          <w:bCs/>
        </w:rPr>
        <w:fldChar w:fldCharType="end"/>
      </w:r>
      <w:bookmarkEnd w:id="0"/>
      <w:r w:rsidRPr="00C31D6A">
        <w:rPr>
          <w:rStyle w:val="Hyperlink"/>
          <w:rFonts w:ascii="Calibri" w:hAnsi="Calibri" w:cs="Calibri"/>
          <w:b/>
          <w:bCs/>
          <w:color w:val="000000" w:themeColor="text1"/>
        </w:rPr>
        <w:t xml:space="preserve"> </w:t>
      </w:r>
      <w:r w:rsidRPr="00C31D6A">
        <w:rPr>
          <w:rStyle w:val="Hyperlink"/>
          <w:rFonts w:ascii="Calibri" w:hAnsi="Calibri" w:cs="Calibri"/>
          <w:bCs/>
          <w:color w:val="000000" w:themeColor="text1"/>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5E1F28" w:rsidRDefault="002E278D" w:rsidP="002E278D">
      <w:pPr>
        <w:rPr>
          <w:rFonts w:ascii="Calibri" w:hAnsi="Calibri" w:cs="Calibri"/>
          <w:b/>
          <w:u w:val="single"/>
        </w:rPr>
      </w:pPr>
      <w:r w:rsidRPr="005E1F28">
        <w:rPr>
          <w:rFonts w:ascii="Calibri" w:hAnsi="Calibri" w:cs="Calibri"/>
          <w:b/>
          <w:u w:val="single"/>
        </w:rPr>
        <w:lastRenderedPageBreak/>
        <w:t>Helplines for further support</w:t>
      </w:r>
    </w:p>
    <w:p w14:paraId="77723D4D" w14:textId="77777777" w:rsidR="002E278D" w:rsidRDefault="002E278D" w:rsidP="002E278D">
      <w:pPr>
        <w:numPr>
          <w:ilvl w:val="0"/>
          <w:numId w:val="4"/>
        </w:numPr>
        <w:rPr>
          <w:rFonts w:ascii="Calibri" w:hAnsi="Calibri" w:cs="Calibri"/>
        </w:rPr>
      </w:pPr>
      <w:r>
        <w:rPr>
          <w:rFonts w:ascii="Calibri" w:hAnsi="Calibri" w:cs="Calibri"/>
        </w:rPr>
        <w:t xml:space="preserve">Safe Spaces – </w:t>
      </w:r>
    </w:p>
    <w:p w14:paraId="74A6A6C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5E1F28">
        <w:rPr>
          <w:rFonts w:ascii="Calibri" w:hAnsi="Calibri" w:cs="Calibri"/>
          <w:color w:val="000000"/>
          <w:sz w:val="22"/>
          <w:szCs w:val="22"/>
        </w:rPr>
        <w:t xml:space="preserve"> You can contact the Safe Spaces team </w:t>
      </w:r>
      <w:proofErr w:type="gramStart"/>
      <w:r w:rsidRPr="005E1F28">
        <w:rPr>
          <w:rFonts w:ascii="Calibri" w:hAnsi="Calibri" w:cs="Calibri"/>
          <w:color w:val="000000"/>
          <w:sz w:val="22"/>
          <w:szCs w:val="22"/>
        </w:rPr>
        <w:t>by:-</w:t>
      </w:r>
      <w:proofErr w:type="gramEnd"/>
    </w:p>
    <w:p w14:paraId="385A4C82"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Tel: 0300 303 1056 (answerphone available outside of opening times)</w:t>
      </w:r>
    </w:p>
    <w:p w14:paraId="7B35F40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Email: </w:t>
      </w:r>
      <w:hyperlink r:id="rId36" w:history="1">
        <w:r w:rsidRPr="005E1F28">
          <w:rPr>
            <w:rStyle w:val="Strong"/>
            <w:rFonts w:ascii="Calibri" w:hAnsi="Calibri" w:cs="Calibri"/>
            <w:color w:val="000000"/>
            <w:sz w:val="22"/>
            <w:szCs w:val="22"/>
          </w:rPr>
          <w:t>safespaces@victimsupport.org.uk</w:t>
        </w:r>
      </w:hyperlink>
    </w:p>
    <w:p w14:paraId="5FE0E5AC"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 xml:space="preserve">A live chat service is also available through the Safe Spaces website - </w:t>
      </w:r>
      <w:hyperlink r:id="rId37" w:history="1">
        <w:r w:rsidRPr="005E1F28">
          <w:rPr>
            <w:rStyle w:val="Hyperlink"/>
            <w:rFonts w:ascii="Calibri" w:hAnsi="Calibri" w:cs="Calibri"/>
            <w:color w:val="000000"/>
            <w:sz w:val="22"/>
            <w:szCs w:val="22"/>
          </w:rPr>
          <w:t xml:space="preserve">Safe Spaces England and </w:t>
        </w:r>
        <w:proofErr w:type="spellStart"/>
        <w:r w:rsidRPr="005E1F28">
          <w:rPr>
            <w:rStyle w:val="Hyperlink"/>
            <w:rFonts w:ascii="Calibri" w:hAnsi="Calibri" w:cs="Calibri"/>
            <w:color w:val="000000"/>
            <w:sz w:val="22"/>
            <w:szCs w:val="22"/>
          </w:rPr>
          <w:t>wales</w:t>
        </w:r>
        <w:proofErr w:type="spellEnd"/>
        <w:r w:rsidRPr="005E1F28">
          <w:rPr>
            <w:rStyle w:val="Hyperlink"/>
            <w:rFonts w:ascii="Calibri" w:hAnsi="Calibri" w:cs="Calibri"/>
            <w:color w:val="000000"/>
            <w:sz w:val="22"/>
            <w:szCs w:val="22"/>
          </w:rPr>
          <w:t xml:space="preserve"> – Safe Spaces England and </w:t>
        </w:r>
        <w:proofErr w:type="spellStart"/>
        <w:r w:rsidRPr="005E1F28">
          <w:rPr>
            <w:rStyle w:val="Hyperlink"/>
            <w:rFonts w:ascii="Calibri" w:hAnsi="Calibri" w:cs="Calibri"/>
            <w:color w:val="000000"/>
            <w:sz w:val="22"/>
            <w:szCs w:val="22"/>
          </w:rPr>
          <w:t>wales</w:t>
        </w:r>
        <w:proofErr w:type="spellEnd"/>
      </w:hyperlink>
    </w:p>
    <w:p w14:paraId="51D7EBF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The Safe Spaces team are available through their helpline and live chat service on:</w:t>
      </w:r>
    </w:p>
    <w:p w14:paraId="638580C8" w14:textId="77777777" w:rsidR="002E278D" w:rsidRPr="005E1F28"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2"/>
          <w:szCs w:val="22"/>
        </w:rPr>
      </w:pPr>
      <w:r w:rsidRPr="005E1F28">
        <w:rPr>
          <w:rStyle w:val="Strong"/>
          <w:rFonts w:ascii="Calibri" w:hAnsi="Calibri" w:cs="Calibri"/>
          <w:color w:val="000000"/>
          <w:sz w:val="22"/>
          <w:szCs w:val="22"/>
        </w:rPr>
        <w:t>Monday, Tuesday, Wednesday, Friday, Saturday: 10am-6pm</w:t>
      </w:r>
      <w:r>
        <w:rPr>
          <w:rFonts w:ascii="Calibri" w:hAnsi="Calibri" w:cs="Calibri"/>
          <w:sz w:val="22"/>
          <w:szCs w:val="22"/>
        </w:rPr>
        <w:t xml:space="preserve"> and </w:t>
      </w:r>
      <w:r w:rsidRPr="005E1F28">
        <w:rPr>
          <w:rStyle w:val="Strong"/>
          <w:rFonts w:ascii="Calibri" w:hAnsi="Calibri" w:cs="Calibri"/>
          <w:color w:val="000000"/>
          <w:sz w:val="22"/>
          <w:szCs w:val="22"/>
        </w:rPr>
        <w:t>Thursday: 12pm-8pm</w:t>
      </w:r>
    </w:p>
    <w:p w14:paraId="13AA6F1F"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NSPCC</w:t>
      </w:r>
      <w:r w:rsidRPr="00C31D6A">
        <w:rPr>
          <w:rFonts w:ascii="Calibri" w:hAnsi="Calibri" w:cs="Calibri"/>
        </w:rPr>
        <w:t xml:space="preserve"> - For adults concerned about a child </w:t>
      </w:r>
      <w:r w:rsidRPr="00C31D6A">
        <w:rPr>
          <w:rFonts w:ascii="Calibri" w:hAnsi="Calibri" w:cs="Calibri"/>
          <w:b/>
          <w:bCs/>
        </w:rPr>
        <w:t>0808 800 5000</w:t>
      </w:r>
    </w:p>
    <w:p w14:paraId="0C75B269"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ChildLine</w:t>
      </w:r>
      <w:r w:rsidRPr="00C31D6A">
        <w:rPr>
          <w:rFonts w:ascii="Calibri" w:hAnsi="Calibri" w:cs="Calibri"/>
        </w:rPr>
        <w:t xml:space="preserve"> - For children and young people on </w:t>
      </w:r>
      <w:r w:rsidRPr="00C31D6A">
        <w:rPr>
          <w:rFonts w:ascii="Calibri" w:hAnsi="Calibri" w:cs="Calibri"/>
          <w:b/>
          <w:bCs/>
        </w:rPr>
        <w:t>0800 1111</w:t>
      </w:r>
    </w:p>
    <w:p w14:paraId="1A4A17D3"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Action on </w:t>
      </w:r>
      <w:r w:rsidRPr="00C31D6A">
        <w:rPr>
          <w:rFonts w:ascii="Calibri" w:hAnsi="Calibri" w:cs="Calibri"/>
          <w:b/>
          <w:bCs/>
        </w:rPr>
        <w:t xml:space="preserve">Elder Abuse </w:t>
      </w:r>
      <w:r w:rsidRPr="00C31D6A">
        <w:rPr>
          <w:rFonts w:ascii="Calibri" w:hAnsi="Calibri" w:cs="Calibri"/>
        </w:rPr>
        <w:t xml:space="preserve">helpline </w:t>
      </w:r>
      <w:r w:rsidRPr="00C31D6A">
        <w:rPr>
          <w:rFonts w:ascii="Calibri" w:hAnsi="Calibri" w:cs="Calibri"/>
          <w:b/>
          <w:bCs/>
        </w:rPr>
        <w:t>0808 808 8141</w:t>
      </w:r>
    </w:p>
    <w:p w14:paraId="2780BD8A"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24-hour National </w:t>
      </w:r>
      <w:r w:rsidRPr="00C31D6A">
        <w:rPr>
          <w:rFonts w:ascii="Calibri" w:hAnsi="Calibri" w:cs="Calibri"/>
          <w:b/>
          <w:bCs/>
        </w:rPr>
        <w:t xml:space="preserve">Domestic Violence </w:t>
      </w:r>
      <w:r w:rsidRPr="00C31D6A">
        <w:rPr>
          <w:rFonts w:ascii="Calibri" w:hAnsi="Calibri" w:cs="Calibri"/>
        </w:rPr>
        <w:t xml:space="preserve">Helpline </w:t>
      </w:r>
      <w:r w:rsidRPr="00C31D6A">
        <w:rPr>
          <w:rFonts w:ascii="Calibri" w:hAnsi="Calibri" w:cs="Calibri"/>
          <w:b/>
          <w:bCs/>
        </w:rPr>
        <w:t>0808 2000 247</w:t>
      </w:r>
    </w:p>
    <w:p w14:paraId="10F42057"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NAPAC</w:t>
      </w:r>
      <w:r w:rsidRPr="00C31D6A">
        <w:rPr>
          <w:rFonts w:ascii="Calibri" w:hAnsi="Calibri" w:cs="Calibri"/>
        </w:rPr>
        <w:t xml:space="preserve"> – Offer support and advice to adult survivors of childhood abuse </w:t>
      </w:r>
      <w:r w:rsidRPr="00C31D6A">
        <w:rPr>
          <w:rFonts w:ascii="Calibri" w:hAnsi="Calibri" w:cs="Calibri"/>
          <w:b/>
          <w:bCs/>
        </w:rPr>
        <w:t>0808 801 0331</w:t>
      </w:r>
    </w:p>
    <w:p w14:paraId="00896ED8"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Stop It Now </w:t>
      </w:r>
      <w:r w:rsidRPr="00C31D6A">
        <w:rPr>
          <w:rFonts w:ascii="Calibri" w:hAnsi="Calibri" w:cs="Calibri"/>
        </w:rPr>
        <w:t xml:space="preserve">– preventing child sexual abuse </w:t>
      </w:r>
      <w:r w:rsidRPr="00C31D6A">
        <w:rPr>
          <w:rFonts w:ascii="Calibri" w:hAnsi="Calibri" w:cs="Calibri"/>
          <w:b/>
          <w:bCs/>
        </w:rPr>
        <w:t>0808 1000 900</w:t>
      </w:r>
    </w:p>
    <w:p w14:paraId="336E01A7" w14:textId="77777777" w:rsidR="002E278D" w:rsidRPr="00646E09"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Cruse </w:t>
      </w:r>
      <w:r w:rsidRPr="00C31D6A">
        <w:rPr>
          <w:rFonts w:ascii="Calibri" w:hAnsi="Calibri" w:cs="Calibri"/>
        </w:rPr>
        <w:t xml:space="preserve">– bereavement helpline </w:t>
      </w:r>
      <w:r w:rsidRPr="00C31D6A">
        <w:rPr>
          <w:rFonts w:ascii="Calibri" w:hAnsi="Calibri" w:cs="Calibri"/>
          <w:b/>
          <w:bCs/>
        </w:rPr>
        <w:t>0808 808 1677</w:t>
      </w:r>
    </w:p>
    <w:p w14:paraId="24929C8E" w14:textId="77777777" w:rsidR="002E278D" w:rsidRDefault="002E278D"/>
    <w:sectPr w:rsidR="002E278D">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41D4" w14:textId="77777777" w:rsidR="00FF7D3B" w:rsidRDefault="00FF7D3B" w:rsidP="002E278D">
      <w:pPr>
        <w:spacing w:after="0" w:line="240" w:lineRule="auto"/>
      </w:pPr>
      <w:r>
        <w:separator/>
      </w:r>
    </w:p>
  </w:endnote>
  <w:endnote w:type="continuationSeparator" w:id="0">
    <w:p w14:paraId="5A7ACDE3" w14:textId="77777777" w:rsidR="00FF7D3B" w:rsidRDefault="00FF7D3B"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06332"/>
      <w:docPartObj>
        <w:docPartGallery w:val="Page Numbers (Bottom of Page)"/>
        <w:docPartUnique/>
      </w:docPartObj>
    </w:sdtPr>
    <w:sdtEndPr>
      <w:rPr>
        <w:noProof/>
      </w:rPr>
    </w:sdtEndPr>
    <w:sdtContent>
      <w:p w14:paraId="5F721BD3" w14:textId="6B57D382" w:rsidR="007565C3" w:rsidRDefault="00756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F7347" w14:textId="77777777" w:rsidR="007565C3" w:rsidRDefault="0075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DE55" w14:textId="77777777" w:rsidR="00FF7D3B" w:rsidRDefault="00FF7D3B" w:rsidP="002E278D">
      <w:pPr>
        <w:spacing w:after="0" w:line="240" w:lineRule="auto"/>
      </w:pPr>
      <w:r>
        <w:separator/>
      </w:r>
    </w:p>
  </w:footnote>
  <w:footnote w:type="continuationSeparator" w:id="0">
    <w:p w14:paraId="753073C3" w14:textId="77777777" w:rsidR="00FF7D3B" w:rsidRDefault="00FF7D3B"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776D9142" w:rsidR="002E278D" w:rsidRDefault="002E278D">
    <w:pPr>
      <w:pStyle w:val="Header"/>
    </w:pPr>
    <w:r>
      <w:rPr>
        <w:noProof/>
        <w:sz w:val="36"/>
        <w:szCs w:val="36"/>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984"/>
    <w:multiLevelType w:val="hybridMultilevel"/>
    <w:tmpl w:val="E46A6B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6359B"/>
    <w:multiLevelType w:val="hybridMultilevel"/>
    <w:tmpl w:val="71205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C4D2E"/>
    <w:multiLevelType w:val="hybridMultilevel"/>
    <w:tmpl w:val="28A6F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02BB7"/>
    <w:multiLevelType w:val="hybridMultilevel"/>
    <w:tmpl w:val="E3F61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26077"/>
    <w:multiLevelType w:val="hybridMultilevel"/>
    <w:tmpl w:val="E46A6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77D37"/>
    <w:multiLevelType w:val="hybridMultilevel"/>
    <w:tmpl w:val="EACC1F36"/>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6"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C56C8"/>
    <w:multiLevelType w:val="hybridMultilevel"/>
    <w:tmpl w:val="DF56851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3234B8"/>
    <w:multiLevelType w:val="hybridMultilevel"/>
    <w:tmpl w:val="69288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F6DE9"/>
    <w:multiLevelType w:val="hybridMultilevel"/>
    <w:tmpl w:val="C4429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BE428E"/>
    <w:multiLevelType w:val="hybridMultilevel"/>
    <w:tmpl w:val="7B76B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7719D"/>
    <w:multiLevelType w:val="hybridMultilevel"/>
    <w:tmpl w:val="5EF43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C2C50"/>
    <w:multiLevelType w:val="hybridMultilevel"/>
    <w:tmpl w:val="580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F500F"/>
    <w:multiLevelType w:val="hybridMultilevel"/>
    <w:tmpl w:val="29608F2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6" w15:restartNumberingAfterBreak="0">
    <w:nsid w:val="541A39E1"/>
    <w:multiLevelType w:val="hybridMultilevel"/>
    <w:tmpl w:val="67744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33E84"/>
    <w:multiLevelType w:val="hybridMultilevel"/>
    <w:tmpl w:val="1F68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741617"/>
    <w:multiLevelType w:val="hybridMultilevel"/>
    <w:tmpl w:val="3306C9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A04C0E"/>
    <w:multiLevelType w:val="hybridMultilevel"/>
    <w:tmpl w:val="3306C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961296"/>
    <w:multiLevelType w:val="hybridMultilevel"/>
    <w:tmpl w:val="C4429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76769AC"/>
    <w:multiLevelType w:val="hybridMultilevel"/>
    <w:tmpl w:val="4EBE47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5D1F57"/>
    <w:multiLevelType w:val="hybridMultilevel"/>
    <w:tmpl w:val="C3AC4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3"/>
  </w:num>
  <w:num w:numId="3">
    <w:abstractNumId w:val="6"/>
  </w:num>
  <w:num w:numId="4">
    <w:abstractNumId w:val="18"/>
  </w:num>
  <w:num w:numId="5">
    <w:abstractNumId w:val="25"/>
  </w:num>
  <w:num w:numId="6">
    <w:abstractNumId w:val="21"/>
  </w:num>
  <w:num w:numId="7">
    <w:abstractNumId w:val="12"/>
  </w:num>
  <w:num w:numId="8">
    <w:abstractNumId w:val="24"/>
  </w:num>
  <w:num w:numId="9">
    <w:abstractNumId w:val="15"/>
  </w:num>
  <w:num w:numId="10">
    <w:abstractNumId w:val="5"/>
  </w:num>
  <w:num w:numId="11">
    <w:abstractNumId w:val="17"/>
  </w:num>
  <w:num w:numId="12">
    <w:abstractNumId w:val="2"/>
  </w:num>
  <w:num w:numId="13">
    <w:abstractNumId w:val="14"/>
  </w:num>
  <w:num w:numId="14">
    <w:abstractNumId w:val="20"/>
  </w:num>
  <w:num w:numId="15">
    <w:abstractNumId w:val="4"/>
  </w:num>
  <w:num w:numId="16">
    <w:abstractNumId w:val="10"/>
  </w:num>
  <w:num w:numId="17">
    <w:abstractNumId w:val="26"/>
  </w:num>
  <w:num w:numId="18">
    <w:abstractNumId w:val="22"/>
  </w:num>
  <w:num w:numId="19">
    <w:abstractNumId w:val="11"/>
  </w:num>
  <w:num w:numId="20">
    <w:abstractNumId w:val="3"/>
  </w:num>
  <w:num w:numId="21">
    <w:abstractNumId w:val="16"/>
  </w:num>
  <w:num w:numId="22">
    <w:abstractNumId w:val="8"/>
  </w:num>
  <w:num w:numId="23">
    <w:abstractNumId w:val="0"/>
  </w:num>
  <w:num w:numId="24">
    <w:abstractNumId w:val="19"/>
  </w:num>
  <w:num w:numId="25">
    <w:abstractNumId w:val="9"/>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8D"/>
    <w:rsid w:val="000021FD"/>
    <w:rsid w:val="00032327"/>
    <w:rsid w:val="00087DB1"/>
    <w:rsid w:val="000B0797"/>
    <w:rsid w:val="00136083"/>
    <w:rsid w:val="00165B53"/>
    <w:rsid w:val="001F445B"/>
    <w:rsid w:val="0026533A"/>
    <w:rsid w:val="00292CB9"/>
    <w:rsid w:val="002E278D"/>
    <w:rsid w:val="003655F2"/>
    <w:rsid w:val="004F4D98"/>
    <w:rsid w:val="00534AD4"/>
    <w:rsid w:val="006A3165"/>
    <w:rsid w:val="006B0BEC"/>
    <w:rsid w:val="006C79A3"/>
    <w:rsid w:val="00701049"/>
    <w:rsid w:val="007270D4"/>
    <w:rsid w:val="007565C3"/>
    <w:rsid w:val="007937EA"/>
    <w:rsid w:val="007E79B6"/>
    <w:rsid w:val="008779E2"/>
    <w:rsid w:val="00882F4E"/>
    <w:rsid w:val="00885732"/>
    <w:rsid w:val="0090098F"/>
    <w:rsid w:val="009B2EE3"/>
    <w:rsid w:val="009B4ACE"/>
    <w:rsid w:val="009E3996"/>
    <w:rsid w:val="00A5540E"/>
    <w:rsid w:val="00AD7F8E"/>
    <w:rsid w:val="00AF2D7D"/>
    <w:rsid w:val="00B14878"/>
    <w:rsid w:val="00D7249F"/>
    <w:rsid w:val="00EC5CF8"/>
    <w:rsid w:val="00F018C1"/>
    <w:rsid w:val="00F105E7"/>
    <w:rsid w:val="00F70377"/>
    <w:rsid w:val="00FF580B"/>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llowedHyperlink">
    <w:name w:val="FollowedHyperlink"/>
    <w:basedOn w:val="DefaultParagraphFont"/>
    <w:uiPriority w:val="99"/>
    <w:semiHidden/>
    <w:unhideWhenUsed/>
    <w:rsid w:val="006B0BEC"/>
    <w:rPr>
      <w:color w:val="954F72" w:themeColor="followedHyperlink"/>
      <w:u w:val="single"/>
    </w:rPr>
  </w:style>
  <w:style w:type="character" w:styleId="UnresolvedMention">
    <w:name w:val="Unresolved Mention"/>
    <w:basedOn w:val="DefaultParagraphFont"/>
    <w:uiPriority w:val="99"/>
    <w:semiHidden/>
    <w:unhideWhenUsed/>
    <w:rsid w:val="00F7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Psalm%2091&amp;version=NRSV" TargetMode="External"/><Relationship Id="rId18" Type="http://schemas.openxmlformats.org/officeDocument/2006/relationships/hyperlink" Target="https://safeguardingtraining.cofeportal.org/course/view.php?id=34" TargetMode="External"/><Relationship Id="rId26" Type="http://schemas.openxmlformats.org/officeDocument/2006/relationships/hyperlink" Target="http://www.restoredrelationships.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pckpublishing.co.uk/broken-by-fear-anchored-in-hope" TargetMode="External"/><Relationship Id="rId34" Type="http://schemas.openxmlformats.org/officeDocument/2006/relationships/hyperlink" Target="http://www.theclewerinitiative.org" TargetMode="External"/><Relationship Id="rId7" Type="http://schemas.openxmlformats.org/officeDocument/2006/relationships/endnotes" Target="endnotes.xml"/><Relationship Id="rId12" Type="http://schemas.openxmlformats.org/officeDocument/2006/relationships/hyperlink" Target="https://www.churchofengland.org/sites/default/files/2019-05/PromotingSaferChurchWeb.pdf" TargetMode="External"/><Relationship Id="rId17" Type="http://schemas.openxmlformats.org/officeDocument/2006/relationships/hyperlink" Target="https://www.biblegateway.com/passage/?search=Psalm+40&amp;version=NRSV" TargetMode="External"/><Relationship Id="rId25" Type="http://schemas.openxmlformats.org/officeDocument/2006/relationships/hyperlink" Target="http://www.womensaid.org.uk/" TargetMode="External"/><Relationship Id="rId33" Type="http://schemas.openxmlformats.org/officeDocument/2006/relationships/hyperlink" Target="http://www.barnardos.org.u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blegateway.com/passage/?search=Psalm+40&amp;version=NRSV" TargetMode="External"/><Relationship Id="rId20" Type="http://schemas.openxmlformats.org/officeDocument/2006/relationships/hyperlink" Target="https://spckpublishing.co.uk/escaping-the-maze-of-spiritual-abuse" TargetMode="External"/><Relationship Id="rId29" Type="http://schemas.openxmlformats.org/officeDocument/2006/relationships/hyperlink" Target="http://www.scie.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9-10/ParishSafeGuardingHandBookAugust2019Web.pdf" TargetMode="External"/><Relationship Id="rId24" Type="http://schemas.openxmlformats.org/officeDocument/2006/relationships/hyperlink" Target="http://www.nspcc.org.uk" TargetMode="External"/><Relationship Id="rId32" Type="http://schemas.openxmlformats.org/officeDocument/2006/relationships/hyperlink" Target="http://www.ageuk.org.uk" TargetMode="External"/><Relationship Id="rId37"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Psalm+40&amp;version=NRSV" TargetMode="External"/><Relationship Id="rId23"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8" Type="http://schemas.openxmlformats.org/officeDocument/2006/relationships/hyperlink" Target="http://www.stopitnow.org.uk/" TargetMode="External"/><Relationship Id="rId36" Type="http://schemas.openxmlformats.org/officeDocument/2006/relationships/hyperlink" Target="mailto:safespaces@victimsupport.org.uk" TargetMode="External"/><Relationship Id="rId10" Type="http://schemas.openxmlformats.org/officeDocument/2006/relationships/hyperlink" Target="mailto:safeguarding.training@london.anglican.org" TargetMode="External"/><Relationship Id="rId19" Type="http://schemas.openxmlformats.org/officeDocument/2006/relationships/hyperlink" Target="https://www.churchofengland.org/safeguarding/promoting-safer-church/policy-practice-guidance" TargetMode="External"/><Relationship Id="rId31" Type="http://schemas.openxmlformats.org/officeDocument/2006/relationships/hyperlink" Target="http://www.elderabuse.org.uk"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hyperlink" Target="https://www.biblegateway.com/passage/?search=Psalm%2091&amp;version=NRSV" TargetMode="External"/><Relationship Id="rId22" Type="http://schemas.openxmlformats.org/officeDocument/2006/relationships/hyperlink" Target="https://www.iicsa.org.uk/key-documents/22519/view/anglican-church-investigation-report-6-october-2020.pdf" TargetMode="External"/><Relationship Id="rId27" Type="http://schemas.openxmlformats.org/officeDocument/2006/relationships/hyperlink" Target="http://www.mankind.org.uk/" TargetMode="External"/><Relationship Id="rId30" Type="http://schemas.openxmlformats.org/officeDocument/2006/relationships/hyperlink" Target="http://www.ceop.police.uk/" TargetMode="External"/><Relationship Id="rId35" Type="http://schemas.openxmlformats.org/officeDocument/2006/relationships/hyperlink" Target="http://www.modernslave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444B-AEC8-4158-A6E6-F908F1A1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4109</Words>
  <Characters>19931</Characters>
  <Application>Microsoft Office Word</Application>
  <DocSecurity>0</DocSecurity>
  <Lines>1660</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S L Black</cp:lastModifiedBy>
  <cp:revision>2</cp:revision>
  <dcterms:created xsi:type="dcterms:W3CDTF">2022-01-31T23:35:00Z</dcterms:created>
  <dcterms:modified xsi:type="dcterms:W3CDTF">2022-01-31T23:35:00Z</dcterms:modified>
</cp:coreProperties>
</file>